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F50" w:rsidRPr="00AA7012" w:rsidRDefault="00EC3F50" w:rsidP="00EC3F50">
      <w:pPr>
        <w:rPr>
          <w:b/>
          <w:sz w:val="22"/>
          <w:szCs w:val="22"/>
        </w:rPr>
      </w:pPr>
      <w:r w:rsidRPr="00AA7012">
        <w:rPr>
          <w:b/>
          <w:sz w:val="22"/>
          <w:szCs w:val="22"/>
        </w:rPr>
        <w:t xml:space="preserve">                                                                 2 0 1 2 </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1429F1" w:rsidRPr="00CF7941" w:rsidRDefault="001429F1" w:rsidP="00614FEF">
      <w:pPr>
        <w:rPr>
          <w:rFonts w:ascii="Arial" w:hAnsi="Arial" w:cs="Arial"/>
          <w:bCs/>
          <w:sz w:val="22"/>
          <w:szCs w:val="22"/>
        </w:rPr>
      </w:pPr>
    </w:p>
    <w:p w:rsidR="00614FEF" w:rsidRPr="00BA5D9B" w:rsidRDefault="00346704" w:rsidP="00346704">
      <w:pPr>
        <w:pStyle w:val="ListParagraph"/>
        <w:numPr>
          <w:ilvl w:val="0"/>
          <w:numId w:val="9"/>
        </w:numPr>
        <w:rPr>
          <w:rFonts w:ascii="Arial" w:hAnsi="Arial" w:cs="Arial"/>
          <w:bCs/>
          <w:sz w:val="22"/>
          <w:szCs w:val="22"/>
        </w:rPr>
      </w:pPr>
      <w:r w:rsidRPr="00BA5D9B">
        <w:rPr>
          <w:rFonts w:ascii="Arial" w:hAnsi="Arial" w:cs="Arial"/>
          <w:bCs/>
          <w:sz w:val="22"/>
          <w:szCs w:val="22"/>
        </w:rPr>
        <w:t>Socijalna zaštita i humanitarne djelatnosti</w:t>
      </w:r>
    </w:p>
    <w:p w:rsidR="00346704" w:rsidRPr="007F3A30" w:rsidRDefault="000335F2" w:rsidP="000335F2">
      <w:pPr>
        <w:ind w:left="360"/>
        <w:rPr>
          <w:rFonts w:ascii="Arial" w:hAnsi="Arial" w:cs="Arial"/>
          <w:bCs/>
          <w:sz w:val="22"/>
          <w:szCs w:val="22"/>
          <w:u w:val="single"/>
        </w:rPr>
      </w:pPr>
      <w:r w:rsidRPr="007F3A30">
        <w:rPr>
          <w:rFonts w:ascii="Arial" w:hAnsi="Arial" w:cs="Arial"/>
          <w:bCs/>
          <w:sz w:val="22"/>
          <w:szCs w:val="22"/>
          <w:u w:val="single"/>
        </w:rPr>
        <w:t xml:space="preserve">2)   </w:t>
      </w:r>
      <w:r w:rsidR="00346704" w:rsidRPr="007F3A30">
        <w:rPr>
          <w:rFonts w:ascii="Arial" w:hAnsi="Arial" w:cs="Arial"/>
          <w:bCs/>
          <w:sz w:val="22"/>
          <w:szCs w:val="22"/>
          <w:u w:val="single"/>
        </w:rPr>
        <w:t>Zadovoljavanje potreba lica sa invaliditetom</w:t>
      </w:r>
    </w:p>
    <w:p w:rsidR="00346704" w:rsidRPr="000335F2" w:rsidRDefault="000335F2" w:rsidP="000335F2">
      <w:pPr>
        <w:ind w:left="360"/>
        <w:rPr>
          <w:rFonts w:ascii="Arial" w:hAnsi="Arial" w:cs="Arial"/>
          <w:bCs/>
          <w:sz w:val="22"/>
          <w:szCs w:val="22"/>
        </w:rPr>
      </w:pPr>
      <w:r>
        <w:rPr>
          <w:rFonts w:ascii="Arial" w:hAnsi="Arial" w:cs="Arial"/>
          <w:bCs/>
          <w:sz w:val="22"/>
          <w:szCs w:val="22"/>
        </w:rPr>
        <w:t xml:space="preserve">3)   </w:t>
      </w:r>
      <w:r w:rsidR="00346704" w:rsidRPr="000335F2">
        <w:rPr>
          <w:rFonts w:ascii="Arial" w:hAnsi="Arial" w:cs="Arial"/>
          <w:bCs/>
          <w:sz w:val="22"/>
          <w:szCs w:val="22"/>
        </w:rPr>
        <w:t>Razvoj sporta</w:t>
      </w:r>
    </w:p>
    <w:p w:rsidR="00346704" w:rsidRPr="000335F2" w:rsidRDefault="000335F2" w:rsidP="000335F2">
      <w:pPr>
        <w:ind w:left="360"/>
        <w:rPr>
          <w:rFonts w:ascii="Arial" w:hAnsi="Arial" w:cs="Arial"/>
          <w:bCs/>
          <w:sz w:val="22"/>
          <w:szCs w:val="22"/>
        </w:rPr>
      </w:pPr>
      <w:r>
        <w:rPr>
          <w:rFonts w:ascii="Arial" w:hAnsi="Arial" w:cs="Arial"/>
          <w:bCs/>
          <w:sz w:val="22"/>
          <w:szCs w:val="22"/>
        </w:rPr>
        <w:t xml:space="preserve">4)   </w:t>
      </w:r>
      <w:r w:rsidR="00346704" w:rsidRPr="000335F2">
        <w:rPr>
          <w:rFonts w:ascii="Arial" w:hAnsi="Arial" w:cs="Arial"/>
          <w:bCs/>
          <w:sz w:val="22"/>
          <w:szCs w:val="22"/>
        </w:rPr>
        <w:t>Kultura i tehnička kultura</w:t>
      </w:r>
    </w:p>
    <w:p w:rsidR="00346704" w:rsidRPr="000335F2" w:rsidRDefault="000335F2" w:rsidP="000335F2">
      <w:pPr>
        <w:ind w:left="360"/>
        <w:rPr>
          <w:rFonts w:ascii="Arial" w:hAnsi="Arial" w:cs="Arial"/>
          <w:bCs/>
          <w:sz w:val="22"/>
          <w:szCs w:val="22"/>
        </w:rPr>
      </w:pPr>
      <w:r>
        <w:rPr>
          <w:rFonts w:ascii="Arial" w:hAnsi="Arial" w:cs="Arial"/>
          <w:bCs/>
          <w:sz w:val="22"/>
          <w:szCs w:val="22"/>
        </w:rPr>
        <w:t xml:space="preserve">5)   </w:t>
      </w:r>
      <w:r w:rsidR="00346704" w:rsidRPr="000335F2">
        <w:rPr>
          <w:rFonts w:ascii="Arial" w:hAnsi="Arial" w:cs="Arial"/>
          <w:bCs/>
          <w:sz w:val="22"/>
          <w:szCs w:val="22"/>
        </w:rPr>
        <w:t>Vaninstitucionalno obrazovanje i vaspitavanje djece i omladine</w:t>
      </w:r>
    </w:p>
    <w:p w:rsidR="00346704" w:rsidRPr="000335F2" w:rsidRDefault="000335F2" w:rsidP="000335F2">
      <w:pPr>
        <w:ind w:left="360"/>
        <w:rPr>
          <w:rFonts w:ascii="Arial" w:hAnsi="Arial" w:cs="Arial"/>
          <w:bCs/>
          <w:sz w:val="22"/>
          <w:szCs w:val="22"/>
        </w:rPr>
      </w:pPr>
      <w:r>
        <w:rPr>
          <w:rFonts w:ascii="Arial" w:hAnsi="Arial" w:cs="Arial"/>
          <w:bCs/>
          <w:sz w:val="22"/>
          <w:szCs w:val="22"/>
        </w:rPr>
        <w:t xml:space="preserve">6)   </w:t>
      </w:r>
      <w:r w:rsidR="00346704" w:rsidRPr="000335F2">
        <w:rPr>
          <w:rFonts w:ascii="Arial" w:hAnsi="Arial" w:cs="Arial"/>
          <w:bCs/>
          <w:sz w:val="22"/>
          <w:szCs w:val="22"/>
        </w:rPr>
        <w:t>Doprinos u borbi protiv droge i svih oblika zavisnosti</w:t>
      </w:r>
    </w:p>
    <w:p w:rsidR="00FE7073" w:rsidRPr="00CF7941" w:rsidRDefault="00FE7073" w:rsidP="00FE7073">
      <w:pPr>
        <w:pStyle w:val="ListParagraph"/>
        <w:rPr>
          <w:rFonts w:ascii="Arial" w:hAnsi="Arial" w:cs="Arial"/>
          <w:bCs/>
          <w:sz w:val="22"/>
          <w:szCs w:val="22"/>
        </w:rPr>
      </w:pPr>
    </w:p>
    <w:p w:rsidR="00AA7012" w:rsidRDefault="00614FEF" w:rsidP="00614FEF">
      <w:pPr>
        <w:rPr>
          <w:rFonts w:ascii="Arial" w:hAnsi="Arial" w:cs="Arial"/>
          <w:b/>
          <w:bCs/>
          <w:sz w:val="22"/>
          <w:szCs w:val="22"/>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00270272">
        <w:rPr>
          <w:rFonts w:ascii="Arial" w:hAnsi="Arial" w:cs="Arial"/>
          <w:b/>
          <w:bCs/>
          <w:sz w:val="22"/>
          <w:szCs w:val="22"/>
        </w:rPr>
        <w:t>:</w:t>
      </w:r>
    </w:p>
    <w:p w:rsidR="00614FEF" w:rsidRPr="00AA7012" w:rsidRDefault="00AA7012" w:rsidP="00614FEF">
      <w:pPr>
        <w:rPr>
          <w:b/>
          <w:bCs/>
          <w:i/>
          <w:sz w:val="28"/>
          <w:szCs w:val="28"/>
          <w:u w:val="single"/>
          <w:lang w:val="pl-PL"/>
        </w:rPr>
      </w:pPr>
      <w:r w:rsidRPr="00AA7012">
        <w:rPr>
          <w:b/>
          <w:bCs/>
          <w:i/>
          <w:sz w:val="28"/>
          <w:szCs w:val="28"/>
          <w:u w:val="single"/>
        </w:rPr>
        <w:t>,,</w:t>
      </w:r>
      <w:r w:rsidR="00626CBD">
        <w:rPr>
          <w:b/>
          <w:bCs/>
          <w:i/>
          <w:sz w:val="28"/>
          <w:szCs w:val="28"/>
          <w:u w:val="single"/>
        </w:rPr>
        <w:t>Edukacijom do posla za  osobe</w:t>
      </w:r>
      <w:r w:rsidR="00270272" w:rsidRPr="00AA7012">
        <w:rPr>
          <w:b/>
          <w:bCs/>
          <w:i/>
          <w:sz w:val="28"/>
          <w:szCs w:val="28"/>
          <w:u w:val="single"/>
        </w:rPr>
        <w:t xml:space="preserve"> </w:t>
      </w:r>
      <w:r w:rsidRPr="00AA7012">
        <w:rPr>
          <w:b/>
          <w:bCs/>
          <w:i/>
          <w:sz w:val="28"/>
          <w:szCs w:val="28"/>
          <w:u w:val="single"/>
        </w:rPr>
        <w:t>sa invaliditetom ’'</w:t>
      </w:r>
    </w:p>
    <w:p w:rsidR="00AB6368" w:rsidRPr="00CF7941" w:rsidRDefault="00AB6368" w:rsidP="00614FEF">
      <w:pPr>
        <w:rPr>
          <w:rFonts w:ascii="Arial" w:hAnsi="Arial" w:cs="Arial"/>
          <w:b/>
          <w:bCs/>
          <w:sz w:val="22"/>
          <w:szCs w:val="22"/>
        </w:rPr>
      </w:pPr>
    </w:p>
    <w:p w:rsidR="00346704" w:rsidRPr="00AA7012" w:rsidRDefault="00614FEF" w:rsidP="00614FEF">
      <w:pPr>
        <w:rPr>
          <w:bCs/>
          <w:u w:val="single"/>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AA7012">
        <w:rPr>
          <w:rFonts w:ascii="Arial" w:hAnsi="Arial" w:cs="Arial"/>
          <w:b/>
          <w:bCs/>
          <w:sz w:val="22"/>
          <w:szCs w:val="22"/>
        </w:rPr>
        <w:t xml:space="preserve"> </w:t>
      </w:r>
      <w:r w:rsidR="00AA7012" w:rsidRPr="00AA7012">
        <w:rPr>
          <w:bCs/>
          <w:u w:val="single"/>
        </w:rPr>
        <w:t>Udruženje paraplegičara Cetinje</w:t>
      </w:r>
    </w:p>
    <w:p w:rsidR="00AB6368" w:rsidRPr="00CF7941" w:rsidRDefault="00AB6368" w:rsidP="00346704">
      <w:pPr>
        <w:rPr>
          <w:rFonts w:ascii="Arial" w:hAnsi="Arial" w:cs="Arial"/>
          <w:b/>
          <w:bCs/>
          <w:sz w:val="22"/>
          <w:szCs w:val="22"/>
        </w:rPr>
      </w:pPr>
    </w:p>
    <w:p w:rsidR="00346704" w:rsidRPr="00F6619A" w:rsidRDefault="00346704" w:rsidP="00346704">
      <w:pPr>
        <w:rPr>
          <w:bCs/>
          <w:u w:val="single"/>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r w:rsidR="00DF1024">
        <w:rPr>
          <w:rFonts w:ascii="Arial" w:hAnsi="Arial" w:cs="Arial"/>
          <w:b/>
          <w:bCs/>
          <w:sz w:val="22"/>
          <w:szCs w:val="22"/>
        </w:rPr>
        <w:t xml:space="preserve"> </w:t>
      </w:r>
      <w:r w:rsidR="00253D50" w:rsidRPr="00CF7941">
        <w:rPr>
          <w:rFonts w:ascii="Arial" w:hAnsi="Arial" w:cs="Arial"/>
          <w:b/>
          <w:bCs/>
          <w:sz w:val="22"/>
          <w:szCs w:val="22"/>
        </w:rPr>
        <w:t>programa</w:t>
      </w:r>
      <w:r w:rsidRPr="00CF7941">
        <w:rPr>
          <w:rFonts w:ascii="Arial" w:hAnsi="Arial" w:cs="Arial"/>
          <w:b/>
          <w:bCs/>
          <w:sz w:val="22"/>
          <w:szCs w:val="22"/>
        </w:rPr>
        <w:t>:</w:t>
      </w:r>
      <w:r w:rsidR="00AA7012" w:rsidRPr="00F6619A">
        <w:rPr>
          <w:bCs/>
          <w:u w:val="single"/>
        </w:rPr>
        <w:t>Tmušić Dejan</w:t>
      </w:r>
      <w:r w:rsidR="00F6619A">
        <w:rPr>
          <w:bCs/>
          <w:u w:val="single"/>
        </w:rPr>
        <w:t>, Predsjednik</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Adresa i kontakt telefoni:</w:t>
      </w:r>
      <w:r w:rsidR="00F6619A" w:rsidRPr="00F6619A">
        <w:rPr>
          <w:bCs/>
          <w:u w:val="single"/>
        </w:rPr>
        <w:t xml:space="preserve"> </w:t>
      </w:r>
      <w:r w:rsidR="00F6619A">
        <w:rPr>
          <w:bCs/>
          <w:u w:val="single"/>
        </w:rPr>
        <w:t>Gipos, niz 2 /4/14 Cetinje, 067-868-954</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Žiro račun:</w:t>
      </w:r>
      <w:r w:rsidR="00F6619A" w:rsidRPr="00F6619A">
        <w:rPr>
          <w:u w:val="single"/>
        </w:rPr>
        <w:t xml:space="preserve"> </w:t>
      </w:r>
      <w:r w:rsidR="00F6619A">
        <w:rPr>
          <w:u w:val="single"/>
        </w:rPr>
        <w:t>510-9766-36</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PIB:</w:t>
      </w:r>
      <w:r w:rsidR="00F6619A">
        <w:rPr>
          <w:rFonts w:ascii="Arial" w:hAnsi="Arial" w:cs="Arial"/>
          <w:b/>
          <w:bCs/>
          <w:sz w:val="22"/>
          <w:szCs w:val="22"/>
        </w:rPr>
        <w:t xml:space="preserve"> </w:t>
      </w:r>
      <w:r w:rsidR="00F6619A">
        <w:rPr>
          <w:bCs/>
          <w:u w:val="single"/>
        </w:rPr>
        <w:t>02409810</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Mjesto</w:t>
      </w:r>
      <w:r w:rsidR="00F6619A">
        <w:rPr>
          <w:rFonts w:ascii="Arial" w:hAnsi="Arial" w:cs="Arial"/>
          <w:b/>
          <w:bCs/>
          <w:sz w:val="22"/>
          <w:szCs w:val="22"/>
        </w:rPr>
        <w:t xml:space="preserve">: </w:t>
      </w:r>
      <w:r w:rsidR="00F6619A" w:rsidRPr="0065419A">
        <w:rPr>
          <w:bCs/>
          <w:u w:val="single"/>
        </w:rPr>
        <w:t xml:space="preserve"> </w:t>
      </w:r>
      <w:r w:rsidR="00F6619A" w:rsidRPr="007B11BC">
        <w:rPr>
          <w:bCs/>
          <w:u w:val="single"/>
        </w:rPr>
        <w:t>Cetinje</w:t>
      </w:r>
    </w:p>
    <w:p w:rsidR="00AB6368" w:rsidRPr="00CF7941" w:rsidRDefault="00AB6368" w:rsidP="00614FEF">
      <w:pPr>
        <w:rPr>
          <w:rFonts w:ascii="Arial" w:hAnsi="Arial" w:cs="Arial"/>
          <w:b/>
          <w:bCs/>
          <w:sz w:val="22"/>
          <w:szCs w:val="22"/>
        </w:rPr>
      </w:pPr>
    </w:p>
    <w:p w:rsidR="00614FEF" w:rsidRPr="0069665B" w:rsidRDefault="00614FEF" w:rsidP="00614FEF">
      <w:pPr>
        <w:rPr>
          <w:bCs/>
        </w:rPr>
      </w:pPr>
      <w:r w:rsidRPr="00CF7941">
        <w:rPr>
          <w:rFonts w:ascii="Arial" w:hAnsi="Arial" w:cs="Arial"/>
          <w:b/>
          <w:bCs/>
          <w:sz w:val="22"/>
          <w:szCs w:val="22"/>
        </w:rPr>
        <w:t>Vrijeme realizacije:</w:t>
      </w:r>
      <w:r w:rsidR="0069665B">
        <w:rPr>
          <w:rFonts w:ascii="Arial" w:hAnsi="Arial" w:cs="Arial"/>
          <w:b/>
          <w:bCs/>
        </w:rPr>
        <w:t xml:space="preserve"> </w:t>
      </w:r>
      <w:r w:rsidR="0069665B" w:rsidRPr="0069665B">
        <w:rPr>
          <w:bCs/>
          <w:u w:val="single"/>
        </w:rPr>
        <w:t>12 mjeseci</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Ukupno potraživani iznos</w:t>
      </w:r>
      <w:r w:rsidR="00346704" w:rsidRPr="00CF7941">
        <w:rPr>
          <w:rFonts w:ascii="Arial" w:hAnsi="Arial" w:cs="Arial"/>
          <w:b/>
          <w:bCs/>
          <w:sz w:val="22"/>
          <w:szCs w:val="22"/>
        </w:rPr>
        <w:t xml:space="preserve"> </w:t>
      </w:r>
      <w:r w:rsidR="00DF1024">
        <w:rPr>
          <w:rFonts w:ascii="Arial" w:hAnsi="Arial" w:cs="Arial"/>
          <w:b/>
          <w:bCs/>
          <w:sz w:val="22"/>
          <w:szCs w:val="22"/>
        </w:rPr>
        <w:t xml:space="preserve"> </w:t>
      </w:r>
      <w:r w:rsidR="00346704" w:rsidRPr="00CF7941">
        <w:rPr>
          <w:rFonts w:ascii="Arial" w:hAnsi="Arial" w:cs="Arial"/>
          <w:b/>
          <w:bCs/>
          <w:sz w:val="22"/>
          <w:szCs w:val="22"/>
        </w:rPr>
        <w:t>od Komisije</w:t>
      </w:r>
      <w:r w:rsidRPr="00CF7941">
        <w:rPr>
          <w:rFonts w:ascii="Arial" w:hAnsi="Arial" w:cs="Arial"/>
          <w:b/>
          <w:bCs/>
          <w:sz w:val="22"/>
          <w:szCs w:val="22"/>
        </w:rPr>
        <w:t>:</w:t>
      </w:r>
      <w:r w:rsidR="00B05DCA">
        <w:rPr>
          <w:b/>
          <w:bCs/>
          <w:u w:val="single"/>
        </w:rPr>
        <w:t>14.313</w:t>
      </w:r>
      <w:r w:rsidR="00842092" w:rsidRPr="00842092">
        <w:rPr>
          <w:b/>
          <w:bCs/>
          <w:u w:val="single"/>
        </w:rPr>
        <w:t>,00€</w:t>
      </w:r>
    </w:p>
    <w:p w:rsidR="00614FEF" w:rsidRPr="00CF7941" w:rsidRDefault="00614FEF" w:rsidP="00614FEF">
      <w:pPr>
        <w:rPr>
          <w:rFonts w:ascii="Arial" w:hAnsi="Arial" w:cs="Arial"/>
          <w:sz w:val="22"/>
          <w:szCs w:val="22"/>
        </w:rPr>
      </w:pPr>
    </w:p>
    <w:p w:rsidR="002D31FE" w:rsidRPr="002D31FE" w:rsidRDefault="00614FEF" w:rsidP="002D31FE">
      <w:pPr>
        <w:pStyle w:val="Heading1"/>
        <w:rPr>
          <w:rFonts w:ascii="Arial" w:hAnsi="Arial" w:cs="Arial"/>
          <w:sz w:val="22"/>
          <w:szCs w:val="22"/>
        </w:rPr>
      </w:pPr>
      <w:r w:rsidRPr="00CF7941">
        <w:rPr>
          <w:rFonts w:ascii="Arial" w:hAnsi="Arial" w:cs="Arial"/>
          <w:sz w:val="22"/>
          <w:szCs w:val="22"/>
        </w:rPr>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2D31FE" w:rsidRDefault="002D31FE" w:rsidP="002D31FE">
      <w:pPr>
        <w:jc w:val="both"/>
      </w:pPr>
      <w:r w:rsidRPr="004E306E">
        <w:t xml:space="preserve"> Prema podac</w:t>
      </w:r>
      <w:r w:rsidR="002F2CA6">
        <w:t>ima MONSTAT-a 2011 u Crnoj Gori</w:t>
      </w:r>
      <w:r w:rsidRPr="004E306E">
        <w:t xml:space="preserve"> pos</w:t>
      </w:r>
      <w:r w:rsidR="002F2CA6">
        <w:t xml:space="preserve">toji 11% osoba sa invaliditetom </w:t>
      </w:r>
      <w:r w:rsidRPr="004E306E">
        <w:t xml:space="preserve">(OSI) </w:t>
      </w:r>
      <w:r w:rsidR="002F2CA6">
        <w:t>,</w:t>
      </w:r>
      <w:r w:rsidRPr="004E306E">
        <w:t xml:space="preserve">dok na Cetinju, po ovim podacima postoji 13,2% (OSI). </w:t>
      </w:r>
      <w:r>
        <w:t>Takođe, prema ovim podacima u Opštini Cetinje</w:t>
      </w:r>
      <w:r w:rsidR="002F2CA6">
        <w:t>,</w:t>
      </w:r>
      <w:r>
        <w:t xml:space="preserve"> postoji 22000 lica sa invaliditetom. ,,Udruženje paraplegičara Cetinje“ broji ukupno 25 članova. Uprkos postojanju Zakona o profesionalnoj rehabilitaciji osoba sa invaliditetom u daljem tekstu: (OSI) Usvojen u Skupštini Crne Gore dana, 10. 08. 2009 godine, i  Strategije za integraciju (OSI) koju je </w:t>
      </w:r>
      <w:r w:rsidRPr="00A76582">
        <w:rPr>
          <w:rFonts w:eastAsia="Arial Unicode MS"/>
        </w:rPr>
        <w:t>Vla</w:t>
      </w:r>
      <w:r w:rsidR="002F2CA6">
        <w:rPr>
          <w:rFonts w:eastAsia="Arial Unicode MS"/>
        </w:rPr>
        <w:t>da usvojila 29.11.2007. godine,</w:t>
      </w:r>
      <w:r w:rsidR="002F2CA6">
        <w:t xml:space="preserve"> v</w:t>
      </w:r>
      <w:r>
        <w:t>ećina, njih je nezaposlena.</w:t>
      </w:r>
    </w:p>
    <w:p w:rsidR="00C25EBB" w:rsidRPr="00C25EBB" w:rsidRDefault="00C25EBB" w:rsidP="00C25EBB"/>
    <w:p w:rsidR="00346704" w:rsidRPr="00CF7941" w:rsidRDefault="00614FEF" w:rsidP="00614FEF">
      <w:pPr>
        <w:jc w:val="both"/>
        <w:rPr>
          <w:rFonts w:ascii="Arial" w:hAnsi="Arial" w:cs="Arial"/>
          <w:sz w:val="22"/>
          <w:szCs w:val="22"/>
          <w:lang w:val="sl-SI"/>
        </w:rPr>
      </w:pPr>
      <w:r w:rsidRPr="00CF7941">
        <w:rPr>
          <w:rFonts w:ascii="Arial" w:hAnsi="Arial" w:cs="Arial"/>
          <w:sz w:val="22"/>
          <w:szCs w:val="22"/>
          <w:lang w:val="sl-SI"/>
        </w:rPr>
        <w:t>U najviše dva pasusa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navedite osnovne informacij</w:t>
      </w:r>
      <w:r w:rsidR="00346704" w:rsidRPr="00CF7941">
        <w:rPr>
          <w:rFonts w:ascii="Arial" w:hAnsi="Arial" w:cs="Arial"/>
          <w:sz w:val="22"/>
          <w:szCs w:val="22"/>
          <w:lang w:val="sl-SI"/>
        </w:rPr>
        <w:t>e</w:t>
      </w:r>
      <w:r w:rsidRPr="00CF7941">
        <w:rPr>
          <w:rFonts w:ascii="Arial" w:hAnsi="Arial" w:cs="Arial"/>
          <w:sz w:val="22"/>
          <w:szCs w:val="22"/>
          <w:lang w:val="sl-SI"/>
        </w:rPr>
        <w:t xml:space="preserve"> o</w:t>
      </w:r>
      <w:r w:rsidR="00CF7941">
        <w:rPr>
          <w:rFonts w:ascii="Arial" w:hAnsi="Arial" w:cs="Arial"/>
          <w:sz w:val="22"/>
          <w:szCs w:val="22"/>
          <w:lang w:val="sl-SI"/>
        </w:rPr>
        <w:t xml:space="preserve"> planu i</w:t>
      </w:r>
      <w:r w:rsidRPr="00CF7941">
        <w:rPr>
          <w:rFonts w:ascii="Arial" w:hAnsi="Arial" w:cs="Arial"/>
          <w:sz w:val="22"/>
          <w:szCs w:val="22"/>
          <w:lang w:val="sl-SI"/>
        </w:rPr>
        <w:t xml:space="preserve"> pro</w:t>
      </w:r>
      <w:r w:rsidR="00253D50" w:rsidRPr="00CF7941">
        <w:rPr>
          <w:rFonts w:ascii="Arial" w:hAnsi="Arial" w:cs="Arial"/>
          <w:sz w:val="22"/>
          <w:szCs w:val="22"/>
          <w:lang w:val="sl-SI"/>
        </w:rPr>
        <w:t>gramu</w:t>
      </w:r>
      <w:r w:rsidRPr="00CF7941">
        <w:rPr>
          <w:rFonts w:ascii="Arial" w:hAnsi="Arial" w:cs="Arial"/>
          <w:sz w:val="22"/>
          <w:szCs w:val="22"/>
          <w:lang w:val="sl-SI"/>
        </w:rPr>
        <w:t xml:space="preserve">: </w:t>
      </w:r>
    </w:p>
    <w:p w:rsidR="00346704" w:rsidRDefault="00F6190F" w:rsidP="00346704">
      <w:pPr>
        <w:pStyle w:val="ListParagraph"/>
        <w:numPr>
          <w:ilvl w:val="0"/>
          <w:numId w:val="10"/>
        </w:numPr>
        <w:jc w:val="both"/>
        <w:rPr>
          <w:rFonts w:ascii="Arial" w:hAnsi="Arial" w:cs="Arial"/>
          <w:sz w:val="22"/>
          <w:szCs w:val="22"/>
          <w:lang w:val="sl-SI"/>
        </w:rPr>
      </w:pPr>
      <w:r>
        <w:rPr>
          <w:rFonts w:ascii="Arial" w:hAnsi="Arial" w:cs="Arial"/>
          <w:sz w:val="22"/>
          <w:szCs w:val="22"/>
          <w:lang w:val="sl-SI"/>
        </w:rPr>
        <w:t>c</w:t>
      </w:r>
      <w:r w:rsidR="00614FEF" w:rsidRPr="00CF7941">
        <w:rPr>
          <w:rFonts w:ascii="Arial" w:hAnsi="Arial" w:cs="Arial"/>
          <w:sz w:val="22"/>
          <w:szCs w:val="22"/>
          <w:lang w:val="sl-SI"/>
        </w:rPr>
        <w:t>ilj</w:t>
      </w:r>
      <w:r>
        <w:rPr>
          <w:rFonts w:ascii="Arial" w:hAnsi="Arial" w:cs="Arial"/>
          <w:sz w:val="22"/>
          <w:szCs w:val="22"/>
          <w:lang w:val="sl-SI"/>
        </w:rPr>
        <w:t xml:space="preserve"> plana i</w:t>
      </w:r>
      <w:r w:rsidR="00614FEF" w:rsidRPr="00CF7941">
        <w:rPr>
          <w:rFonts w:ascii="Arial" w:hAnsi="Arial" w:cs="Arial"/>
          <w:sz w:val="22"/>
          <w:szCs w:val="22"/>
          <w:lang w:val="sl-SI"/>
        </w:rPr>
        <w:t xml:space="preserve"> pro</w:t>
      </w:r>
      <w:r w:rsidR="00253D50" w:rsidRPr="00CF7941">
        <w:rPr>
          <w:rFonts w:ascii="Arial" w:hAnsi="Arial" w:cs="Arial"/>
          <w:sz w:val="22"/>
          <w:szCs w:val="22"/>
          <w:lang w:val="sl-SI"/>
        </w:rPr>
        <w:t>grama</w:t>
      </w:r>
      <w:r w:rsidR="00614FEF" w:rsidRPr="00CF7941">
        <w:rPr>
          <w:rFonts w:ascii="Arial" w:hAnsi="Arial" w:cs="Arial"/>
          <w:sz w:val="22"/>
          <w:szCs w:val="22"/>
          <w:lang w:val="sl-SI"/>
        </w:rPr>
        <w:t xml:space="preserve">, </w:t>
      </w:r>
    </w:p>
    <w:p w:rsidR="008652C1" w:rsidRDefault="008652C1" w:rsidP="008652C1">
      <w:pPr>
        <w:pStyle w:val="ListParagraph"/>
        <w:jc w:val="both"/>
        <w:rPr>
          <w:rFonts w:ascii="Arial" w:hAnsi="Arial" w:cs="Arial"/>
          <w:sz w:val="22"/>
          <w:szCs w:val="22"/>
          <w:lang w:val="sl-SI"/>
        </w:rPr>
      </w:pPr>
    </w:p>
    <w:p w:rsidR="008652C1" w:rsidRDefault="008652C1" w:rsidP="008652C1">
      <w:pPr>
        <w:jc w:val="both"/>
      </w:pPr>
      <w:r w:rsidRPr="008652C1">
        <w:rPr>
          <w:b/>
        </w:rPr>
        <w:t>Opšti cilj- projekta je:</w:t>
      </w:r>
      <w:r>
        <w:t xml:space="preserve">  Povećan nivo integracije osoba sa invaliditetom u društvenu zajednicu.</w:t>
      </w:r>
    </w:p>
    <w:p w:rsidR="008652C1" w:rsidRPr="008652C1" w:rsidRDefault="008652C1" w:rsidP="008652C1">
      <w:pPr>
        <w:jc w:val="both"/>
        <w:rPr>
          <w:rFonts w:ascii="Arial" w:hAnsi="Arial" w:cs="Arial"/>
          <w:sz w:val="22"/>
          <w:szCs w:val="22"/>
          <w:lang w:val="sl-SI"/>
        </w:rPr>
      </w:pPr>
    </w:p>
    <w:p w:rsidR="00346704"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ciljne grupe, </w:t>
      </w:r>
    </w:p>
    <w:p w:rsidR="008652C1" w:rsidRPr="00BF0C12" w:rsidRDefault="008652C1" w:rsidP="00BF0C12">
      <w:pPr>
        <w:spacing w:before="100" w:beforeAutospacing="1" w:after="100" w:afterAutospacing="1"/>
        <w:jc w:val="both"/>
        <w:rPr>
          <w:lang w:val="sl-SI"/>
        </w:rPr>
      </w:pPr>
      <w:r w:rsidRPr="008652C1">
        <w:rPr>
          <w:b/>
          <w:noProof w:val="0"/>
        </w:rPr>
        <w:lastRenderedPageBreak/>
        <w:t>Specifični cilj-projekta je:</w:t>
      </w:r>
      <w:r>
        <w:rPr>
          <w:noProof w:val="0"/>
        </w:rPr>
        <w:t xml:space="preserve"> Unaprijeđen nivo</w:t>
      </w:r>
      <w:r w:rsidRPr="008652C1">
        <w:rPr>
          <w:noProof w:val="0"/>
          <w:color w:val="C00000"/>
        </w:rPr>
        <w:t xml:space="preserve"> </w:t>
      </w:r>
      <w:r>
        <w:rPr>
          <w:noProof w:val="0"/>
        </w:rPr>
        <w:t>znanja (OSI) sa teritorije Prijestonice Cetinje iz ob</w:t>
      </w:r>
      <w:r w:rsidR="002F2CA6">
        <w:rPr>
          <w:noProof w:val="0"/>
        </w:rPr>
        <w:t xml:space="preserve">lasti engleskog jezika. Stoga </w:t>
      </w:r>
      <w:r>
        <w:rPr>
          <w:noProof w:val="0"/>
        </w:rPr>
        <w:t xml:space="preserve"> ciljne</w:t>
      </w:r>
      <w:r w:rsidRPr="008652C1">
        <w:rPr>
          <w:noProof w:val="0"/>
          <w:lang w:val="sl-SI"/>
        </w:rPr>
        <w:t xml:space="preserve"> grupe ovog projekta</w:t>
      </w:r>
      <w:r w:rsidR="002F2CA6">
        <w:rPr>
          <w:noProof w:val="0"/>
          <w:lang w:val="sl-SI"/>
        </w:rPr>
        <w:t xml:space="preserve"> su</w:t>
      </w:r>
      <w:r w:rsidRPr="008652C1">
        <w:rPr>
          <w:noProof w:val="0"/>
          <w:lang w:val="sl-SI"/>
        </w:rPr>
        <w:t>: 10 članova Udruženja paraplegičara Cetinje, Zavod za zapošljavanje Crne Gore, Opština Cetinje. Indirektna ciljna grupa (direktni korisnik) je</w:t>
      </w:r>
      <w:r w:rsidR="002F2CA6">
        <w:rPr>
          <w:noProof w:val="0"/>
          <w:lang w:val="sl-SI"/>
        </w:rPr>
        <w:t>,</w:t>
      </w:r>
      <w:r w:rsidRPr="008652C1">
        <w:rPr>
          <w:noProof w:val="0"/>
          <w:lang w:val="sl-SI"/>
        </w:rPr>
        <w:t xml:space="preserve"> Udruženje paraplegičara Cetinje. Krajnji korisnici projekta su: </w:t>
      </w:r>
      <w:r w:rsidRPr="008652C1">
        <w:rPr>
          <w:lang w:val="sl-SI"/>
        </w:rPr>
        <w:t>Lokalna zajednica, poslodavci, porodice (OSI), sve osobe sa  invaliditetom u Opštini Cetinje.</w:t>
      </w:r>
    </w:p>
    <w:p w:rsidR="00346704" w:rsidRDefault="009E53ED"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glavne </w:t>
      </w:r>
      <w:r w:rsidR="00614FEF" w:rsidRPr="00CF7941">
        <w:rPr>
          <w:rFonts w:ascii="Arial" w:hAnsi="Arial" w:cs="Arial"/>
          <w:sz w:val="22"/>
          <w:szCs w:val="22"/>
          <w:lang w:val="sl-SI"/>
        </w:rPr>
        <w:t xml:space="preserve">aktivnosti, </w:t>
      </w:r>
    </w:p>
    <w:p w:rsidR="00BF0C12" w:rsidRDefault="00BF0C12" w:rsidP="00BF0C12">
      <w:pPr>
        <w:pStyle w:val="ListParagraph"/>
        <w:jc w:val="both"/>
        <w:rPr>
          <w:rFonts w:ascii="Arial" w:hAnsi="Arial" w:cs="Arial"/>
          <w:sz w:val="22"/>
          <w:szCs w:val="22"/>
          <w:lang w:val="sl-SI"/>
        </w:rPr>
      </w:pPr>
    </w:p>
    <w:p w:rsidR="00BF0C12" w:rsidRPr="00BF0C12" w:rsidRDefault="00BF0C12" w:rsidP="00BF0C12">
      <w:pPr>
        <w:jc w:val="both"/>
        <w:rPr>
          <w:lang w:val="sl-SI"/>
        </w:rPr>
      </w:pPr>
      <w:r w:rsidRPr="00BF0C12">
        <w:rPr>
          <w:lang w:val="sl-SI"/>
        </w:rPr>
        <w:t xml:space="preserve">Aktivnosti koje će biti realizovane tokom projekta su:  </w:t>
      </w:r>
      <w:r w:rsidRPr="00BF0C12">
        <w:rPr>
          <w:b/>
          <w:lang w:val="sl-SI"/>
        </w:rPr>
        <w:t>1.1.</w:t>
      </w:r>
      <w:r w:rsidRPr="00BF0C12">
        <w:rPr>
          <w:lang w:val="sl-SI"/>
        </w:rPr>
        <w:t xml:space="preserve"> Organizovanje konferencije za štampu povodom početka realizacije projekta, </w:t>
      </w:r>
      <w:r w:rsidRPr="00BF0C12">
        <w:rPr>
          <w:b/>
          <w:lang w:val="sl-SI"/>
        </w:rPr>
        <w:t>1.2.</w:t>
      </w:r>
      <w:r w:rsidRPr="00BF0C12">
        <w:rPr>
          <w:lang w:val="sl-SI"/>
        </w:rPr>
        <w:t xml:space="preserve"> </w:t>
      </w:r>
      <w:r>
        <w:t xml:space="preserve">Objavljivanje javnog poziva za izbor učesnika/ca kursa engleskog jezika, </w:t>
      </w:r>
      <w:r w:rsidRPr="00BF0C12">
        <w:rPr>
          <w:b/>
        </w:rPr>
        <w:t xml:space="preserve">1.3. </w:t>
      </w:r>
      <w:r>
        <w:t xml:space="preserve">Organizovanje kursa engleskog jezika za  10 članova Udruženja, </w:t>
      </w:r>
      <w:r w:rsidRPr="00BF0C12">
        <w:rPr>
          <w:b/>
        </w:rPr>
        <w:t>1.4.</w:t>
      </w:r>
      <w:r>
        <w:t xml:space="preserve">  Izrada info- brošure na temu važnosti edukacije i zapošljavanja osoba sa invaliditetom</w:t>
      </w:r>
      <w:r w:rsidRPr="00BF0C12">
        <w:rPr>
          <w:b/>
        </w:rPr>
        <w:t>, 1.5.</w:t>
      </w:r>
      <w:r>
        <w:t xml:space="preserve"> Organizovanje okruglog stola na temu važnosti edukacije i zapošljavanja OSI </w:t>
      </w:r>
      <w:r w:rsidRPr="00BF0C12">
        <w:rPr>
          <w:b/>
        </w:rPr>
        <w:t>1.6.</w:t>
      </w:r>
      <w:r>
        <w:t xml:space="preserve"> Organizovanje press konferencije povodom završetka realizacije projekta.</w:t>
      </w:r>
      <w:r w:rsidRPr="00BF0C12">
        <w:rPr>
          <w:b/>
        </w:rPr>
        <w:t xml:space="preserve"> </w:t>
      </w:r>
    </w:p>
    <w:p w:rsidR="00BF0C12" w:rsidRPr="00BF0C12" w:rsidRDefault="00BF0C12" w:rsidP="00BF0C12">
      <w:pPr>
        <w:jc w:val="both"/>
        <w:rPr>
          <w:rFonts w:ascii="Arial" w:hAnsi="Arial" w:cs="Arial"/>
          <w:sz w:val="22"/>
          <w:szCs w:val="22"/>
          <w:lang w:val="sl-SI"/>
        </w:rPr>
      </w:pPr>
    </w:p>
    <w:p w:rsidR="00346704"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mjesto realizacije</w:t>
      </w:r>
      <w:r w:rsidR="00253D50" w:rsidRPr="00CF7941">
        <w:rPr>
          <w:rFonts w:ascii="Arial" w:hAnsi="Arial" w:cs="Arial"/>
          <w:sz w:val="22"/>
          <w:szCs w:val="22"/>
          <w:lang w:val="sl-SI"/>
        </w:rPr>
        <w:t>,</w:t>
      </w:r>
      <w:r w:rsidR="00BF0C12">
        <w:rPr>
          <w:rFonts w:ascii="Arial" w:hAnsi="Arial" w:cs="Arial"/>
          <w:sz w:val="22"/>
          <w:szCs w:val="22"/>
          <w:lang w:val="sl-SI"/>
        </w:rPr>
        <w:t xml:space="preserve"> Cetinje</w:t>
      </w:r>
    </w:p>
    <w:p w:rsidR="008753A7" w:rsidRPr="00CF7941" w:rsidRDefault="008753A7" w:rsidP="008753A7">
      <w:pPr>
        <w:pStyle w:val="ListParagraph"/>
        <w:jc w:val="both"/>
        <w:rPr>
          <w:rFonts w:ascii="Arial" w:hAnsi="Arial" w:cs="Arial"/>
          <w:sz w:val="22"/>
          <w:szCs w:val="22"/>
          <w:lang w:val="sl-SI"/>
        </w:rPr>
      </w:pPr>
    </w:p>
    <w:p w:rsidR="00614FEF" w:rsidRPr="00CF7941"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ukupni budžet, kao i traženi iznos od Komisije</w:t>
      </w:r>
      <w:r w:rsidR="008753A7">
        <w:rPr>
          <w:rFonts w:ascii="Arial" w:hAnsi="Arial" w:cs="Arial"/>
          <w:sz w:val="22"/>
          <w:szCs w:val="22"/>
          <w:lang w:val="sl-SI"/>
        </w:rPr>
        <w:t xml:space="preserve"> </w:t>
      </w:r>
      <w:r w:rsidR="008753A7" w:rsidRPr="008753A7">
        <w:rPr>
          <w:b/>
          <w:bCs/>
        </w:rPr>
        <w:t>14.313,00€</w:t>
      </w:r>
      <w:r w:rsidRPr="008753A7">
        <w:rPr>
          <w:rFonts w:ascii="Arial" w:hAnsi="Arial" w:cs="Arial"/>
          <w:b/>
          <w:sz w:val="22"/>
          <w:szCs w:val="22"/>
          <w:lang w:val="sl-SI"/>
        </w:rPr>
        <w:t>.</w:t>
      </w:r>
      <w:r w:rsidRPr="00CF7941">
        <w:rPr>
          <w:rFonts w:ascii="Arial" w:hAnsi="Arial" w:cs="Arial"/>
          <w:sz w:val="22"/>
          <w:szCs w:val="22"/>
          <w:lang w:val="sl-SI"/>
        </w:rPr>
        <w:t xml:space="preserve">  </w:t>
      </w:r>
    </w:p>
    <w:p w:rsidR="00121BF0" w:rsidRDefault="00121BF0" w:rsidP="007D0B90">
      <w:pPr>
        <w:rPr>
          <w:rFonts w:ascii="Arial" w:hAnsi="Arial" w:cs="Arial"/>
          <w:color w:val="FF0000"/>
          <w:sz w:val="22"/>
          <w:szCs w:val="22"/>
          <w:lang w:val="sl-SI"/>
        </w:rPr>
      </w:pPr>
    </w:p>
    <w:p w:rsidR="00121BF0" w:rsidRPr="007D0B90" w:rsidRDefault="00121BF0" w:rsidP="007D0B90">
      <w:pPr>
        <w:rPr>
          <w:rFonts w:ascii="Arial" w:hAnsi="Arial" w:cs="Arial"/>
          <w:color w:val="FF0000"/>
          <w:sz w:val="22"/>
          <w:szCs w:val="22"/>
          <w:lang w:val="sl-SI"/>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BF0C12" w:rsidRDefault="00614FEF" w:rsidP="00614FEF">
      <w:pPr>
        <w:jc w:val="both"/>
        <w:rPr>
          <w:rFonts w:ascii="Arial" w:hAnsi="Arial" w:cs="Arial"/>
          <w:sz w:val="22"/>
          <w:szCs w:val="22"/>
        </w:rPr>
      </w:pPr>
      <w:r w:rsidRPr="00CF7941">
        <w:rPr>
          <w:rFonts w:ascii="Arial" w:hAnsi="Arial" w:cs="Arial"/>
          <w:sz w:val="22"/>
          <w:szCs w:val="22"/>
        </w:rPr>
        <w:t xml:space="preserve">Na najviše </w:t>
      </w:r>
      <w:r w:rsidR="009E53ED" w:rsidRPr="00CF7941">
        <w:rPr>
          <w:rFonts w:ascii="Arial" w:hAnsi="Arial" w:cs="Arial"/>
          <w:sz w:val="22"/>
          <w:szCs w:val="22"/>
        </w:rPr>
        <w:t xml:space="preserve">jednoj </w:t>
      </w:r>
      <w:r w:rsidRPr="00CF7941">
        <w:rPr>
          <w:rFonts w:ascii="Arial" w:hAnsi="Arial" w:cs="Arial"/>
          <w:sz w:val="22"/>
          <w:szCs w:val="22"/>
        </w:rPr>
        <w:t xml:space="preserve">strani navedite razloge koji su vas naveli na realizaciju </w:t>
      </w:r>
      <w:r w:rsidR="00CF7941">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r w:rsidRPr="00CF7941">
        <w:rPr>
          <w:rFonts w:ascii="Arial" w:hAnsi="Arial" w:cs="Arial"/>
          <w:sz w:val="22"/>
          <w:szCs w:val="22"/>
        </w:rPr>
        <w:t>, koristeći relevantne informacije koje daju jasnu sliku o razmjerama problema, identifikovanim potrebama, trenutnom stanju, uzrocima problema, onome što je do sada urađeno u toj oblasti i ko je to uradio, kao i posljedicama ukoliko problem ne bude riješen.</w:t>
      </w:r>
    </w:p>
    <w:p w:rsidR="00614FEF" w:rsidRPr="00CF7941" w:rsidRDefault="00BF0C12" w:rsidP="00614FEF">
      <w:pPr>
        <w:jc w:val="both"/>
        <w:rPr>
          <w:rFonts w:ascii="Arial" w:hAnsi="Arial" w:cs="Arial"/>
          <w:sz w:val="22"/>
          <w:szCs w:val="22"/>
        </w:rPr>
      </w:pPr>
      <w:r w:rsidRPr="00BF0C12">
        <w:t xml:space="preserve"> </w:t>
      </w:r>
      <w:r w:rsidRPr="004E306E">
        <w:t>Prema podac</w:t>
      </w:r>
      <w:r w:rsidR="002F2CA6">
        <w:t>ima MONSTAT-a 2011 u Crnoj Gori</w:t>
      </w:r>
      <w:r w:rsidRPr="004E306E">
        <w:t xml:space="preserve"> postoji 11% osoba sa invaliditetom,</w:t>
      </w:r>
      <w:r w:rsidR="00E8177F">
        <w:t xml:space="preserve"> </w:t>
      </w:r>
      <w:r w:rsidRPr="004E306E">
        <w:t>(OSI) dok na Cetinju, po ovim podacima postoji 13,2% (OSI)</w:t>
      </w:r>
      <w:r>
        <w:rPr>
          <w:rStyle w:val="FootnoteReference"/>
        </w:rPr>
        <w:footnoteReference w:id="2"/>
      </w:r>
      <w:r w:rsidRPr="004E306E">
        <w:t xml:space="preserve">. </w:t>
      </w:r>
      <w:r>
        <w:t>Takođe, prema ovim podacima</w:t>
      </w:r>
      <w:r w:rsidR="005335E0">
        <w:t xml:space="preserve"> u Opštini Cetinje postoji 2200</w:t>
      </w:r>
      <w:r>
        <w:t xml:space="preserve"> lica sa invaliditetom.</w:t>
      </w:r>
    </w:p>
    <w:p w:rsidR="00BF0C12" w:rsidRPr="008234EA" w:rsidRDefault="00BF0C12" w:rsidP="00E35A04">
      <w:pPr>
        <w:autoSpaceDE w:val="0"/>
        <w:autoSpaceDN w:val="0"/>
        <w:adjustRightInd w:val="0"/>
        <w:jc w:val="both"/>
      </w:pPr>
      <w:r w:rsidRPr="00C62BDB">
        <w:t>,,Udruženje parap</w:t>
      </w:r>
      <w:r>
        <w:t>legičara Cetinja“ broji ukupno 2</w:t>
      </w:r>
      <w:r w:rsidRPr="00C62BDB">
        <w:t>5 članova. Ustav Republike Crne Gore, kao najviši akt</w:t>
      </w:r>
      <w:r>
        <w:t xml:space="preserve"> naše zemlje prokla</w:t>
      </w:r>
      <w:r w:rsidRPr="00C62BDB">
        <w:t>muje ravnopravnost svih građana i građanki, i zabranu diskriminacije na osnovu bilo koje njihove različitosti, pa samim tim i na osnovu invalidnosti. Svjesni smo činjenice da to u praksi nije slučaj i da osobe sa invaliditetom imaju manje mogućnosti da se zaposle na otvorenom tržištu, na isti način kao i osobe bez invaliditeta. Kako opšta zakonska regulativa nije dovela do željenog rezultata, država uz pomoć samih osoba sa invaliditetom, odnosno njihovih pr</w:t>
      </w:r>
      <w:r w:rsidR="002F2CA6">
        <w:t>edstavnika donosi poseban zakon;</w:t>
      </w:r>
      <w:r w:rsidRPr="00C62BDB">
        <w:t xml:space="preserve"> </w:t>
      </w:r>
      <w:r w:rsidRPr="00C62BDB">
        <w:rPr>
          <w:b/>
        </w:rPr>
        <w:t>Zakon o profesionalnoj rehabilitaciji i zapošljavanju lica sa invaliditetom (Službeni list CG“,broj 49/08)</w:t>
      </w:r>
      <w:r>
        <w:rPr>
          <w:b/>
        </w:rPr>
        <w:t>.</w:t>
      </w:r>
      <w:r w:rsidRPr="00C62BDB">
        <w:t xml:space="preserve"> Uprkos postojanju Zakona o profesionalnoj rehabilitaciji</w:t>
      </w:r>
      <w:r w:rsidR="00E8177F">
        <w:t xml:space="preserve"> i zapošljavanju</w:t>
      </w:r>
      <w:r w:rsidRPr="00C62BDB">
        <w:t xml:space="preserve"> </w:t>
      </w:r>
      <w:r w:rsidR="005335E0">
        <w:t xml:space="preserve"> lica </w:t>
      </w:r>
      <w:r w:rsidRPr="00C62BDB">
        <w:t>sa invaliditetom, usvojen u</w:t>
      </w:r>
      <w:r>
        <w:t xml:space="preserve"> Skupštini Crne Gore, 10. 08. 2009 godine, i Strategiji za integraciju (OSI) u Crnoj Gori, usvojena od</w:t>
      </w:r>
      <w:r w:rsidRPr="000810EA">
        <w:t xml:space="preserve"> </w:t>
      </w:r>
      <w:r>
        <w:t xml:space="preserve">Vlade Crne Gore, </w:t>
      </w:r>
      <w:r>
        <w:rPr>
          <w:rFonts w:eastAsia="Arial Unicode MS"/>
        </w:rPr>
        <w:t xml:space="preserve">29.11.2007. godine, </w:t>
      </w:r>
      <w:r>
        <w:t>većina njih je nezaposlena</w:t>
      </w:r>
      <w:r w:rsidR="00E35A04">
        <w:t>.</w:t>
      </w:r>
      <w:r w:rsidR="00623B61">
        <w:t xml:space="preserve"> P</w:t>
      </w:r>
      <w:r w:rsidR="00B9687F">
        <w:t>roblem</w:t>
      </w:r>
      <w:r w:rsidR="00E35A04">
        <w:t xml:space="preserve"> </w:t>
      </w:r>
      <w:r w:rsidR="00B9687F">
        <w:t>n</w:t>
      </w:r>
      <w:r w:rsidR="00E35A04">
        <w:t>ezaposlenost</w:t>
      </w:r>
      <w:r w:rsidR="00B9687F">
        <w:t>i</w:t>
      </w:r>
      <w:r w:rsidR="00E35A04">
        <w:t xml:space="preserve"> na Cetinju, </w:t>
      </w:r>
      <w:r w:rsidR="00B9687F">
        <w:t>je u</w:t>
      </w:r>
      <w:r w:rsidR="002F2CA6">
        <w:t xml:space="preserve"> </w:t>
      </w:r>
      <w:r w:rsidR="00B9687F">
        <w:t>mnogome izraženiji u odnosu na ostale gradove u Crnoj Gori.</w:t>
      </w:r>
      <w:r w:rsidR="00E35A04">
        <w:t xml:space="preserve">  U Prijestonici Cetinje</w:t>
      </w:r>
      <w:r w:rsidR="00B9687F">
        <w:t>, na evidenciji zzz.cg nalazi se 268 osoba sa invaliditetom</w:t>
      </w:r>
      <w:r w:rsidR="00B9687F">
        <w:rPr>
          <w:rStyle w:val="FootnoteReference"/>
        </w:rPr>
        <w:footnoteReference w:id="3"/>
      </w:r>
      <w:r w:rsidR="00B9687F">
        <w:t>.</w:t>
      </w:r>
      <w:r w:rsidR="00623B61">
        <w:t xml:space="preserve"> </w:t>
      </w:r>
      <w:r w:rsidR="00623B61">
        <w:rPr>
          <w:spacing w:val="-2"/>
        </w:rPr>
        <w:t xml:space="preserve">Zabrinjavajući podatak  predstavlja da </w:t>
      </w:r>
      <w:r w:rsidR="00623B61" w:rsidRPr="00623B61">
        <w:rPr>
          <w:spacing w:val="-2"/>
        </w:rPr>
        <w:t>p</w:t>
      </w:r>
      <w:r w:rsidR="00623B61" w:rsidRPr="00623B61">
        <w:t>o</w:t>
      </w:r>
      <w:r w:rsidR="00623B61">
        <w:t xml:space="preserve"> </w:t>
      </w:r>
      <w:r w:rsidR="00623B61" w:rsidRPr="00623B61">
        <w:t>Zakon</w:t>
      </w:r>
      <w:r w:rsidR="00623B61">
        <w:t>u</w:t>
      </w:r>
      <w:r w:rsidR="00623B61" w:rsidRPr="00623B61">
        <w:t xml:space="preserve"> o profesionalnoj rehabilitaciji i zapo</w:t>
      </w:r>
      <w:r w:rsidR="00623B61">
        <w:t xml:space="preserve">šljavanju lica sa invaliditetom, u </w:t>
      </w:r>
      <w:r w:rsidR="00623B61">
        <w:lastRenderedPageBreak/>
        <w:t>Opštini Cetinje zaposlena je samo jedna osoba.</w:t>
      </w:r>
      <w:r w:rsidR="00623B61">
        <w:rPr>
          <w:rStyle w:val="FootnoteReference"/>
        </w:rPr>
        <w:footnoteReference w:id="4"/>
      </w:r>
      <w:r w:rsidR="00B9267B" w:rsidRPr="00B9267B">
        <w:rPr>
          <w:spacing w:val="-2"/>
        </w:rPr>
        <w:t xml:space="preserve"> </w:t>
      </w:r>
      <w:r w:rsidR="00B9267B">
        <w:rPr>
          <w:spacing w:val="-2"/>
        </w:rPr>
        <w:t>Opština Cetinje i Zavod za zapošljavanje do sada nijesu imali značajnije aktivnosti u cilju rješavanja problema obrazovanja i zapošljavanja za ova lica, tako da se  osobama sa invaliditetom  onemogućava osnovno ljudsko pravo-p</w:t>
      </w:r>
      <w:r w:rsidR="00F952D7">
        <w:rPr>
          <w:spacing w:val="-2"/>
        </w:rPr>
        <w:t>ravo na rad i obrazovanje. Uzrok</w:t>
      </w:r>
      <w:r w:rsidR="00B9267B">
        <w:rPr>
          <w:spacing w:val="-2"/>
        </w:rPr>
        <w:t xml:space="preserve"> </w:t>
      </w:r>
      <w:r w:rsidR="00623B61">
        <w:t xml:space="preserve">ovakvog stanja je </w:t>
      </w:r>
      <w:r w:rsidR="00623B61">
        <w:rPr>
          <w:spacing w:val="-2"/>
        </w:rPr>
        <w:t>nepostojanje edukatvnih progr</w:t>
      </w:r>
      <w:r w:rsidR="00F952D7">
        <w:rPr>
          <w:spacing w:val="-2"/>
        </w:rPr>
        <w:t>ama za (OSI)</w:t>
      </w:r>
      <w:r w:rsidR="00623B61">
        <w:rPr>
          <w:spacing w:val="-2"/>
        </w:rPr>
        <w:t>,</w:t>
      </w:r>
      <w:r w:rsidR="00B9267B">
        <w:rPr>
          <w:spacing w:val="-2"/>
        </w:rPr>
        <w:t xml:space="preserve"> kreiranih</w:t>
      </w:r>
      <w:r w:rsidR="00623B61">
        <w:rPr>
          <w:spacing w:val="-2"/>
        </w:rPr>
        <w:t xml:space="preserve"> od strane  Opštine Cetinje, i Zavoda za zapošljavanje, </w:t>
      </w:r>
      <w:r w:rsidR="00623B61" w:rsidRPr="00B118CB">
        <w:rPr>
          <w:b/>
          <w:spacing w:val="-2"/>
        </w:rPr>
        <w:t>(</w:t>
      </w:r>
      <w:r w:rsidR="00623B61" w:rsidRPr="00B118CB">
        <w:rPr>
          <w:b/>
          <w:i/>
          <w:spacing w:val="-2"/>
        </w:rPr>
        <w:t>Programi koji su ralizovani od strane</w:t>
      </w:r>
      <w:r w:rsidR="00623B61">
        <w:rPr>
          <w:b/>
          <w:i/>
          <w:spacing w:val="-2"/>
        </w:rPr>
        <w:t xml:space="preserve"> ZZZ</w:t>
      </w:r>
      <w:r w:rsidR="00623B61" w:rsidRPr="00B118CB">
        <w:rPr>
          <w:b/>
          <w:i/>
          <w:spacing w:val="-2"/>
        </w:rPr>
        <w:t>CG., organizovani su u neprilagođenim objektima,  te ih  iz tih razloga ne</w:t>
      </w:r>
      <w:r w:rsidR="002F2CA6">
        <w:rPr>
          <w:b/>
          <w:i/>
          <w:spacing w:val="-2"/>
        </w:rPr>
        <w:t xml:space="preserve"> </w:t>
      </w:r>
      <w:r w:rsidR="00623B61" w:rsidRPr="00B118CB">
        <w:rPr>
          <w:b/>
          <w:i/>
          <w:spacing w:val="-2"/>
        </w:rPr>
        <w:t>možemo smatrati da su bili namijenjeni osobama sa invaliditetom</w:t>
      </w:r>
      <w:r w:rsidR="00623B61" w:rsidRPr="00B118CB">
        <w:rPr>
          <w:b/>
          <w:spacing w:val="-2"/>
        </w:rPr>
        <w:t>)</w:t>
      </w:r>
      <w:r w:rsidR="002F2CA6">
        <w:rPr>
          <w:b/>
          <w:spacing w:val="-2"/>
        </w:rPr>
        <w:t xml:space="preserve">. </w:t>
      </w:r>
      <w:r w:rsidR="002F2CA6">
        <w:rPr>
          <w:spacing w:val="-2"/>
        </w:rPr>
        <w:t>O</w:t>
      </w:r>
      <w:r w:rsidR="00C76805" w:rsidRPr="00C76805">
        <w:rPr>
          <w:spacing w:val="-2"/>
        </w:rPr>
        <w:t>vakvo stanje</w:t>
      </w:r>
      <w:r w:rsidR="00623B61">
        <w:rPr>
          <w:spacing w:val="-2"/>
        </w:rPr>
        <w:t xml:space="preserve"> ima za posl</w:t>
      </w:r>
      <w:r w:rsidR="00C76805">
        <w:rPr>
          <w:spacing w:val="-2"/>
        </w:rPr>
        <w:t>j</w:t>
      </w:r>
      <w:r w:rsidR="00623B61">
        <w:rPr>
          <w:spacing w:val="-2"/>
        </w:rPr>
        <w:t>edicu marginalizaciju ove populacije, njihovu izolovanost, stvaranje apatije kod ovih osoba, i jedna je od glavnih prepreka za njihovo zapošljavanje i socijalizaciju u društvenu zajednicu.</w:t>
      </w:r>
    </w:p>
    <w:p w:rsidR="00B9267B" w:rsidRDefault="002F2CA6" w:rsidP="00BF0C12">
      <w:pPr>
        <w:jc w:val="both"/>
      </w:pPr>
      <w:r>
        <w:t>Većina (OSI) u Cetinju</w:t>
      </w:r>
      <w:r w:rsidR="00BF0C12">
        <w:t xml:space="preserve"> žive od materijalne pomoći koje im pruža porodica, ili Centar za socijalni rad. Potrebe (OSI) </w:t>
      </w:r>
      <w:r w:rsidR="005335E0">
        <w:t xml:space="preserve">su mnogo veće od </w:t>
      </w:r>
      <w:r w:rsidR="00BF0C12">
        <w:t>osoba</w:t>
      </w:r>
      <w:r w:rsidR="005335E0">
        <w:t xml:space="preserve"> bez invaliditeta</w:t>
      </w:r>
      <w:r w:rsidR="00BF0C12">
        <w:t>, pa je i time njihov položaj otežaniji. Na njihove probleme i p</w:t>
      </w:r>
      <w:r w:rsidR="00E8177F">
        <w:t>otrebe jedino su upućene</w:t>
      </w:r>
      <w:r w:rsidR="00BF0C12">
        <w:t xml:space="preserve"> porodice i organizacije koje zastupaju (OSI). </w:t>
      </w:r>
    </w:p>
    <w:p w:rsidR="00BF0C12" w:rsidRPr="00B9267B" w:rsidRDefault="00BF0C12" w:rsidP="00B9267B">
      <w:pPr>
        <w:jc w:val="both"/>
        <w:rPr>
          <w:rFonts w:ascii="Arial Narrow" w:hAnsi="Arial Narrow" w:cs="Arial"/>
          <w:b/>
          <w:sz w:val="28"/>
          <w:szCs w:val="28"/>
        </w:rPr>
      </w:pPr>
      <w:r>
        <w:t>Problem predstavlja i ne</w:t>
      </w:r>
      <w:r w:rsidR="002F2CA6">
        <w:t xml:space="preserve">dovoljna obrazovanost članstva. </w:t>
      </w:r>
      <w:r>
        <w:rPr>
          <w:spacing w:val="-2"/>
        </w:rPr>
        <w:t>Udružen</w:t>
      </w:r>
      <w:r w:rsidR="005335E0">
        <w:rPr>
          <w:spacing w:val="-2"/>
        </w:rPr>
        <w:t xml:space="preserve">je paraplegičara Cetinje, želi da </w:t>
      </w:r>
      <w:r>
        <w:rPr>
          <w:spacing w:val="-2"/>
        </w:rPr>
        <w:t>doprinos</w:t>
      </w:r>
      <w:r w:rsidR="005335E0">
        <w:rPr>
          <w:spacing w:val="-2"/>
        </w:rPr>
        <w:t>e</w:t>
      </w:r>
      <w:r w:rsidR="002F2CA6">
        <w:rPr>
          <w:spacing w:val="-2"/>
        </w:rPr>
        <w:t xml:space="preserve"> rješavanju ovog problema</w:t>
      </w:r>
      <w:r>
        <w:rPr>
          <w:spacing w:val="-2"/>
        </w:rPr>
        <w:t xml:space="preserve"> kroz</w:t>
      </w:r>
      <w:r w:rsidR="00C76805">
        <w:rPr>
          <w:spacing w:val="-2"/>
        </w:rPr>
        <w:t xml:space="preserve"> nastavak obuke</w:t>
      </w:r>
      <w:r>
        <w:rPr>
          <w:spacing w:val="-2"/>
        </w:rPr>
        <w:t xml:space="preserve"> engleskog jezika.</w:t>
      </w:r>
      <w:r w:rsidR="00F952D7">
        <w:rPr>
          <w:spacing w:val="-2"/>
        </w:rPr>
        <w:t xml:space="preserve"> </w:t>
      </w:r>
      <w:r w:rsidR="00C76805">
        <w:rPr>
          <w:spacing w:val="-2"/>
        </w:rPr>
        <w:t>Nastavkom obuke</w:t>
      </w:r>
      <w:r w:rsidR="002F2CA6">
        <w:rPr>
          <w:spacing w:val="-2"/>
        </w:rPr>
        <w:t xml:space="preserve"> engleskog jezika</w:t>
      </w:r>
      <w:r>
        <w:rPr>
          <w:spacing w:val="-2"/>
        </w:rPr>
        <w:t xml:space="preserve"> stvara</w:t>
      </w:r>
      <w:r w:rsidR="000E1403">
        <w:rPr>
          <w:spacing w:val="-2"/>
        </w:rPr>
        <w:t>ju se veće</w:t>
      </w:r>
      <w:r>
        <w:rPr>
          <w:spacing w:val="-2"/>
        </w:rPr>
        <w:t xml:space="preserve"> mogućnost</w:t>
      </w:r>
      <w:r w:rsidR="000E1403">
        <w:rPr>
          <w:spacing w:val="-2"/>
        </w:rPr>
        <w:t>i</w:t>
      </w:r>
      <w:r>
        <w:rPr>
          <w:spacing w:val="-2"/>
        </w:rPr>
        <w:t xml:space="preserve">  zapošljavanja naših članova, imajući u vidu da su naši članovi u predhodnom periodu pohađali i uspješno završili</w:t>
      </w:r>
      <w:r w:rsidR="000E1403">
        <w:rPr>
          <w:spacing w:val="-2"/>
        </w:rPr>
        <w:t xml:space="preserve"> osnovni kurs engleskog jezika</w:t>
      </w:r>
      <w:r>
        <w:rPr>
          <w:spacing w:val="-2"/>
        </w:rPr>
        <w:t>. Ovim programom očekujemo da će i poslodavci iskazati interes</w:t>
      </w:r>
      <w:r w:rsidR="000E1403">
        <w:rPr>
          <w:spacing w:val="-2"/>
        </w:rPr>
        <w:t>, da na osnovu stečenog znanja  osnovnog kursa eng</w:t>
      </w:r>
      <w:r w:rsidR="00F952D7">
        <w:rPr>
          <w:spacing w:val="-2"/>
        </w:rPr>
        <w:t>leskog jezika</w:t>
      </w:r>
      <w:r w:rsidR="00E819EB">
        <w:rPr>
          <w:spacing w:val="-2"/>
        </w:rPr>
        <w:t>, ali</w:t>
      </w:r>
      <w:r w:rsidR="000E1403">
        <w:rPr>
          <w:spacing w:val="-2"/>
        </w:rPr>
        <w:t xml:space="preserve"> </w:t>
      </w:r>
      <w:r w:rsidR="002B2952">
        <w:rPr>
          <w:spacing w:val="-2"/>
        </w:rPr>
        <w:t xml:space="preserve"> i da </w:t>
      </w:r>
      <w:r w:rsidR="000E1403">
        <w:rPr>
          <w:spacing w:val="-2"/>
        </w:rPr>
        <w:t xml:space="preserve">kroz nastavak obuke na </w:t>
      </w:r>
      <w:r w:rsidR="00F952D7">
        <w:rPr>
          <w:spacing w:val="-2"/>
        </w:rPr>
        <w:t xml:space="preserve">višem </w:t>
      </w:r>
      <w:r w:rsidR="000E1403">
        <w:rPr>
          <w:spacing w:val="-2"/>
        </w:rPr>
        <w:t xml:space="preserve">nivou </w:t>
      </w:r>
      <w:r w:rsidR="005335E0">
        <w:rPr>
          <w:spacing w:val="-2"/>
        </w:rPr>
        <w:t>(I stepen</w:t>
      </w:r>
      <w:r>
        <w:rPr>
          <w:spacing w:val="-2"/>
        </w:rPr>
        <w:t xml:space="preserve"> engleskog jezika</w:t>
      </w:r>
      <w:r w:rsidR="005335E0">
        <w:rPr>
          <w:spacing w:val="-2"/>
        </w:rPr>
        <w:t>)</w:t>
      </w:r>
      <w:r>
        <w:rPr>
          <w:spacing w:val="-2"/>
        </w:rPr>
        <w:t xml:space="preserve">, zaposle naše članove. </w:t>
      </w:r>
      <w:r>
        <w:t>Sticanje obrazovanja je uslov za kvalitetno zapošljavanje svih osoba, a naročito osoba sa invaliditetom</w:t>
      </w:r>
      <w:r>
        <w:rPr>
          <w:spacing w:val="-2"/>
        </w:rPr>
        <w:t>. Zapošljavanjem naših članova postigao bi se jedan od najvažnijih segmen</w:t>
      </w:r>
      <w:r w:rsidR="002F2CA6">
        <w:rPr>
          <w:spacing w:val="-2"/>
        </w:rPr>
        <w:t>a</w:t>
      </w:r>
      <w:r>
        <w:rPr>
          <w:spacing w:val="-2"/>
        </w:rPr>
        <w:t>ta integracije lica sa invalidietetom</w:t>
      </w:r>
      <w:r w:rsidR="000E1403">
        <w:rPr>
          <w:spacing w:val="-2"/>
        </w:rPr>
        <w:t xml:space="preserve"> u društvenu zajednicu</w:t>
      </w:r>
      <w:r>
        <w:rPr>
          <w:spacing w:val="-2"/>
        </w:rPr>
        <w:t>.</w:t>
      </w:r>
    </w:p>
    <w:p w:rsidR="00BF0C12" w:rsidRDefault="00BF0C12" w:rsidP="000E1403">
      <w:pPr>
        <w:jc w:val="both"/>
        <w:rPr>
          <w:rFonts w:eastAsia="Arial Unicode MS"/>
          <w:b/>
        </w:rPr>
      </w:pPr>
      <w:r>
        <w:rPr>
          <w:rFonts w:eastAsia="Arial Unicode MS"/>
          <w:b/>
          <w:snapToGrid w:val="0"/>
        </w:rPr>
        <w:t xml:space="preserve">Posebno ističemo da je ovaj program komplementaran sa </w:t>
      </w:r>
      <w:r>
        <w:rPr>
          <w:rFonts w:eastAsia="Arial Unicode MS"/>
          <w:b/>
        </w:rPr>
        <w:t>Strategijom za integraciju osoba sa invaliditetom u Crnoj Gori i njenim Akcionim planom, kao i sa Zakonom</w:t>
      </w:r>
      <w:r w:rsidRPr="0020619C">
        <w:t xml:space="preserve"> </w:t>
      </w:r>
      <w:r w:rsidRPr="0020619C">
        <w:rPr>
          <w:b/>
        </w:rPr>
        <w:t xml:space="preserve"> o profesionalnoj rehabilitaciji</w:t>
      </w:r>
      <w:r w:rsidR="000E1403">
        <w:rPr>
          <w:b/>
        </w:rPr>
        <w:t xml:space="preserve"> o zapošljavanju lica </w:t>
      </w:r>
      <w:r w:rsidRPr="0020619C">
        <w:rPr>
          <w:b/>
        </w:rPr>
        <w:t>sa invaliditetom</w:t>
      </w:r>
      <w:r>
        <w:rPr>
          <w:b/>
        </w:rPr>
        <w:t>.</w:t>
      </w:r>
      <w:r>
        <w:rPr>
          <w:rFonts w:eastAsia="Arial Unicode MS"/>
          <w:b/>
        </w:rPr>
        <w:t xml:space="preserve"> To, između ostalog, u potpunosti opravdava postojanje ovog programa</w:t>
      </w:r>
      <w:r w:rsidR="000E1403">
        <w:rPr>
          <w:rFonts w:eastAsia="Arial Unicode MS"/>
          <w:b/>
        </w:rPr>
        <w:t>.</w:t>
      </w:r>
    </w:p>
    <w:p w:rsidR="000E1403" w:rsidRPr="00CF7941" w:rsidRDefault="000E1403" w:rsidP="000E1403">
      <w:pPr>
        <w:jc w:val="both"/>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Default="00614FEF" w:rsidP="00614FEF">
      <w:pPr>
        <w:jc w:val="both"/>
        <w:rPr>
          <w:rFonts w:ascii="Arial" w:hAnsi="Arial" w:cs="Arial"/>
          <w:sz w:val="22"/>
          <w:szCs w:val="22"/>
          <w:lang w:val="sl-SI"/>
        </w:rPr>
      </w:pPr>
      <w:r w:rsidRPr="00CF7941">
        <w:rPr>
          <w:rFonts w:ascii="Arial" w:hAnsi="Arial" w:cs="Arial"/>
          <w:sz w:val="22"/>
          <w:szCs w:val="22"/>
        </w:rPr>
        <w:t>N</w:t>
      </w:r>
      <w:r w:rsidRPr="00CF7941">
        <w:rPr>
          <w:rFonts w:ascii="Arial" w:hAnsi="Arial" w:cs="Arial"/>
          <w:sz w:val="22"/>
          <w:szCs w:val="22"/>
          <w:lang w:val="sl-SI"/>
        </w:rPr>
        <w:t xml:space="preserve">a najviše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opišite opšti cilj </w:t>
      </w:r>
      <w:r w:rsidR="00A97839">
        <w:rPr>
          <w:rFonts w:ascii="Arial" w:hAnsi="Arial" w:cs="Arial"/>
          <w:sz w:val="22"/>
          <w:szCs w:val="22"/>
          <w:lang w:val="sl-SI"/>
        </w:rPr>
        <w:t xml:space="preserve">plana </w:t>
      </w:r>
      <w:r w:rsidRPr="00CF7941">
        <w:rPr>
          <w:rFonts w:ascii="Arial" w:hAnsi="Arial" w:cs="Arial"/>
          <w:sz w:val="22"/>
          <w:szCs w:val="22"/>
          <w:lang w:val="sl-SI"/>
        </w:rPr>
        <w:t>pro</w:t>
      </w:r>
      <w:r w:rsidR="009E53ED" w:rsidRPr="00CF7941">
        <w:rPr>
          <w:rFonts w:ascii="Arial" w:hAnsi="Arial" w:cs="Arial"/>
          <w:sz w:val="22"/>
          <w:szCs w:val="22"/>
          <w:lang w:val="sl-SI"/>
        </w:rPr>
        <w:t>grama</w:t>
      </w:r>
      <w:r w:rsidRPr="00CF7941">
        <w:rPr>
          <w:rFonts w:ascii="Arial" w:hAnsi="Arial" w:cs="Arial"/>
          <w:sz w:val="22"/>
          <w:szCs w:val="22"/>
          <w:lang w:val="sl-SI"/>
        </w:rPr>
        <w:t>, kao i konkretne ciljeve aktivnosti.</w:t>
      </w:r>
    </w:p>
    <w:p w:rsidR="00F952D7" w:rsidRPr="00CF7941" w:rsidRDefault="00F952D7" w:rsidP="00614FEF">
      <w:pPr>
        <w:jc w:val="both"/>
        <w:rPr>
          <w:rFonts w:ascii="Arial" w:hAnsi="Arial" w:cs="Arial"/>
          <w:sz w:val="22"/>
          <w:szCs w:val="22"/>
          <w:lang w:val="sl-SI"/>
        </w:rPr>
      </w:pPr>
    </w:p>
    <w:p w:rsidR="00F952D7" w:rsidRDefault="00F952D7" w:rsidP="00CD2EE9">
      <w:pPr>
        <w:jc w:val="both"/>
      </w:pPr>
      <w:r>
        <w:rPr>
          <w:b/>
        </w:rPr>
        <w:t>Opšti cilj projekta je</w:t>
      </w:r>
      <w:r>
        <w:t>: -Povećan nivo integracije osoba sa invaliditetom u društvenu zajednicu.</w:t>
      </w:r>
    </w:p>
    <w:p w:rsidR="00F952D7" w:rsidRDefault="00F952D7" w:rsidP="00CD2EE9">
      <w:pPr>
        <w:jc w:val="both"/>
      </w:pPr>
      <w:r>
        <w:t>U tom smislu,</w:t>
      </w:r>
      <w:r>
        <w:rPr>
          <w:b/>
        </w:rPr>
        <w:t xml:space="preserve"> </w:t>
      </w:r>
      <w:r>
        <w:t xml:space="preserve">projektom se žele motivisati i moralno osnažiti (OSI) </w:t>
      </w:r>
      <w:r w:rsidR="002F2CA6">
        <w:t>,</w:t>
      </w:r>
      <w:r>
        <w:t>da počnu intezivno tražiti zaposlenje, tako što će za sebe pribaviti  dodatno obrazovanje, putem  sticanja znanja iz engleskog jezika,  ili nekih sličnih obrazovnih  programa, i tako  stvoriti dobre pretpostavke za lakše zapošljavanje.  Dolaskom do posla, olakšava se proces njihove  socijalizacije i integriacije u društvenu zajednicu.</w:t>
      </w:r>
    </w:p>
    <w:p w:rsidR="00F952D7" w:rsidRDefault="00F952D7" w:rsidP="00CD2EE9">
      <w:pPr>
        <w:jc w:val="both"/>
      </w:pPr>
      <w:r>
        <w:rPr>
          <w:b/>
        </w:rPr>
        <w:t>Specifični cilj projekta je:</w:t>
      </w:r>
      <w:r>
        <w:t xml:space="preserve"> -Unaprjeđen nivo znanja (OSI) u Opštini Cetinje iz oblasti engleskog jezika.</w:t>
      </w:r>
    </w:p>
    <w:p w:rsidR="00F952D7" w:rsidRDefault="00F952D7" w:rsidP="00CD2EE9">
      <w:pPr>
        <w:jc w:val="both"/>
        <w:rPr>
          <w:sz w:val="16"/>
          <w:szCs w:val="16"/>
        </w:rPr>
      </w:pPr>
      <w:r>
        <w:t>Udruženje paraplegičara Cetinje,</w:t>
      </w:r>
      <w:r w:rsidR="00D23145">
        <w:t xml:space="preserve"> je </w:t>
      </w:r>
      <w:r>
        <w:t xml:space="preserve"> </w:t>
      </w:r>
      <w:r w:rsidR="00A4789D">
        <w:t>kroz projekat ,,</w:t>
      </w:r>
      <w:r>
        <w:t>Znanjem do samopoštovanja i lične vrijednosti osoba sa invaliditetom</w:t>
      </w:r>
      <w:r w:rsidR="00A4789D">
        <w:t>’’</w:t>
      </w:r>
      <w:r w:rsidR="002F2CA6">
        <w:t>,</w:t>
      </w:r>
      <w:r w:rsidR="00A4789D">
        <w:t xml:space="preserve"> organizovalo</w:t>
      </w:r>
      <w:r>
        <w:t>-Osnovni kurs engleskog jezika-</w:t>
      </w:r>
      <w:r w:rsidR="00A4789D">
        <w:t>Oxford centra</w:t>
      </w:r>
      <w:r w:rsidR="00D23145">
        <w:t>, za sedam(OSI),</w:t>
      </w:r>
      <w:r>
        <w:t xml:space="preserve"> </w:t>
      </w:r>
      <w:r w:rsidR="00D23145">
        <w:t>p</w:t>
      </w:r>
      <w:r>
        <w:t xml:space="preserve">rojektom koji je </w:t>
      </w:r>
      <w:r w:rsidR="00A4789D">
        <w:t>je finansiran od ,,Komisije z</w:t>
      </w:r>
      <w:r w:rsidR="00CD2EE9">
        <w:t>a raspodjelu dijela prihoda od i</w:t>
      </w:r>
      <w:r w:rsidR="00A4789D">
        <w:t xml:space="preserve">gara na sreću’’ </w:t>
      </w:r>
      <w:r w:rsidR="002F2CA6">
        <w:t>,</w:t>
      </w:r>
      <w:r w:rsidR="00A4789D">
        <w:t xml:space="preserve"> od </w:t>
      </w:r>
      <w:r w:rsidR="00A4789D" w:rsidRPr="00A4789D">
        <w:rPr>
          <w:b/>
        </w:rPr>
        <w:t>31 decembra 2011 godine</w:t>
      </w:r>
      <w:r w:rsidR="0073065A">
        <w:t>.</w:t>
      </w:r>
      <w:r w:rsidR="00D23145">
        <w:t xml:space="preserve"> Imajući u vidu veliku zainteresovanost i motivisanost svih polaznika  kursa za nastavakom daljeg usavršavanja, s</w:t>
      </w:r>
      <w:r w:rsidR="00A4789D">
        <w:t xml:space="preserve">vi </w:t>
      </w:r>
      <w:r>
        <w:t>polaznici</w:t>
      </w:r>
      <w:r w:rsidR="0073065A">
        <w:t xml:space="preserve"> osnovnog</w:t>
      </w:r>
      <w:r>
        <w:t xml:space="preserve"> kursa</w:t>
      </w:r>
      <w:r w:rsidR="00D23145">
        <w:t xml:space="preserve"> biće </w:t>
      </w:r>
      <w:r>
        <w:t>uk</w:t>
      </w:r>
      <w:r w:rsidR="00A4789D">
        <w:t>ljučeni u program</w:t>
      </w:r>
      <w:r w:rsidR="00CD2EE9">
        <w:t xml:space="preserve"> </w:t>
      </w:r>
      <w:r w:rsidR="00A4789D">
        <w:t>-I stepen</w:t>
      </w:r>
      <w:r>
        <w:t xml:space="preserve"> engleskog jezika.</w:t>
      </w:r>
    </w:p>
    <w:p w:rsidR="00F952D7" w:rsidRDefault="0073065A" w:rsidP="00CD2EE9">
      <w:pPr>
        <w:jc w:val="both"/>
      </w:pPr>
      <w:r>
        <w:t>Naime, osim sedam</w:t>
      </w:r>
      <w:r w:rsidR="00F952D7">
        <w:t xml:space="preserve"> članova koji su </w:t>
      </w:r>
      <w:r w:rsidR="002B2952">
        <w:t>dobili sertifikat -osnovni</w:t>
      </w:r>
      <w:r w:rsidR="002F2CA6">
        <w:t xml:space="preserve"> kurs</w:t>
      </w:r>
      <w:r>
        <w:t xml:space="preserve"> engleskog jezika-Oxford centra, k</w:t>
      </w:r>
      <w:r w:rsidR="00F952D7">
        <w:t xml:space="preserve">urs </w:t>
      </w:r>
      <w:r>
        <w:t xml:space="preserve"> I step</w:t>
      </w:r>
      <w:r w:rsidR="00E819EB">
        <w:t>en</w:t>
      </w:r>
      <w:r>
        <w:t xml:space="preserve"> </w:t>
      </w:r>
      <w:r w:rsidR="00F952D7">
        <w:t>engleskog jezik</w:t>
      </w:r>
      <w:r>
        <w:t>a će biti proširen za još tri</w:t>
      </w:r>
      <w:r w:rsidR="00F952D7">
        <w:t xml:space="preserve"> člana, tako da će ovaj kurs  pohađati 10 osoba sa invaliditetom, u trajanju od 3 mjeseca i time olakšati proces traženja posla.</w:t>
      </w:r>
      <w:r w:rsidR="00CD2EE9">
        <w:t xml:space="preserve"> </w:t>
      </w:r>
      <w:r w:rsidR="00F952D7">
        <w:lastRenderedPageBreak/>
        <w:t>T</w:t>
      </w:r>
      <w:r>
        <w:t>akođe, projektni tim će nastaviti</w:t>
      </w:r>
      <w:r w:rsidR="00F952D7">
        <w:t xml:space="preserve"> kampanju u cilju podizanja nivoa svijesti  kod donosioca odluka, poslodavaca, kao i građana Cetinja o neophodnosti obrazovanja i zapošljavanja</w:t>
      </w:r>
      <w:r w:rsidR="007E1E47">
        <w:t>. Takođe udruženje će voditi kampanju i o neophodnosti prilagođavanja fizičke sredine, zabrani diskriminacije</w:t>
      </w:r>
      <w:r w:rsidR="00F952D7">
        <w:t xml:space="preserve"> (OSI)</w:t>
      </w:r>
      <w:r w:rsidR="002B2952">
        <w:t xml:space="preserve"> </w:t>
      </w:r>
      <w:r w:rsidR="00520B71">
        <w:t>,</w:t>
      </w:r>
      <w:r w:rsidR="002B2952">
        <w:t>odnosno primjene</w:t>
      </w:r>
      <w:r w:rsidR="00750DF4">
        <w:t xml:space="preserve"> sistemskih  zakona: </w:t>
      </w:r>
      <w:r w:rsidR="00750DF4" w:rsidRPr="00750DF4">
        <w:rPr>
          <w:b/>
        </w:rPr>
        <w:t xml:space="preserve">Zakona o uređenju prostora i izgradnji objekata </w:t>
      </w:r>
      <w:r w:rsidR="00750DF4" w:rsidRPr="00792AF4">
        <w:rPr>
          <w:b/>
          <w:sz w:val="28"/>
          <w:szCs w:val="28"/>
        </w:rPr>
        <w:t xml:space="preserve"> </w:t>
      </w:r>
      <w:r w:rsidR="00750DF4">
        <w:t>kao</w:t>
      </w:r>
      <w:r w:rsidR="00595EC5">
        <w:t xml:space="preserve"> i </w:t>
      </w:r>
      <w:r w:rsidR="00750DF4">
        <w:t xml:space="preserve"> </w:t>
      </w:r>
      <w:r w:rsidR="00750DF4" w:rsidRPr="00750DF4">
        <w:rPr>
          <w:b/>
        </w:rPr>
        <w:t>Zakon</w:t>
      </w:r>
      <w:r w:rsidR="0041403E">
        <w:rPr>
          <w:b/>
        </w:rPr>
        <w:t>a</w:t>
      </w:r>
      <w:r w:rsidR="00750DF4" w:rsidRPr="00750DF4">
        <w:rPr>
          <w:b/>
        </w:rPr>
        <w:t xml:space="preserve"> o zabrani diskriminacije lica sa invaliditetom</w:t>
      </w:r>
      <w:r w:rsidR="00750DF4">
        <w:rPr>
          <w:b/>
        </w:rPr>
        <w:t>.</w:t>
      </w:r>
    </w:p>
    <w:p w:rsidR="00614FEF" w:rsidRPr="00CF7941" w:rsidRDefault="00614FEF" w:rsidP="00614FEF">
      <w:pPr>
        <w:rPr>
          <w:rFonts w:ascii="Arial" w:hAnsi="Arial" w:cs="Arial"/>
          <w:sz w:val="22"/>
          <w:szCs w:val="22"/>
          <w:lang w:val="sl-SI"/>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614FEF" w:rsidRDefault="00614FEF" w:rsidP="00614FEF">
      <w:pPr>
        <w:jc w:val="both"/>
        <w:rPr>
          <w:rFonts w:ascii="Arial" w:hAnsi="Arial" w:cs="Arial"/>
          <w:sz w:val="22"/>
          <w:szCs w:val="22"/>
          <w:lang w:val="sl-SI"/>
        </w:rPr>
      </w:pPr>
      <w:r w:rsidRPr="00CF7941">
        <w:rPr>
          <w:rFonts w:ascii="Arial" w:hAnsi="Arial" w:cs="Arial"/>
          <w:sz w:val="22"/>
          <w:szCs w:val="22"/>
          <w:lang w:val="sl-SI"/>
        </w:rPr>
        <w:t xml:space="preserve">U jednom pasusu navedite ko su vam ciljne grupe, kako direktne tako i indirektne, koji su vas razlozi motivisali da odaberete te ciljne grupe i procijenjeni broj korisnika </w:t>
      </w:r>
      <w:r w:rsidR="00A97839">
        <w:rPr>
          <w:rFonts w:ascii="Arial" w:hAnsi="Arial" w:cs="Arial"/>
          <w:sz w:val="22"/>
          <w:szCs w:val="22"/>
          <w:lang w:val="sl-SI"/>
        </w:rPr>
        <w:t xml:space="preserve">plana i </w:t>
      </w:r>
      <w:r w:rsidR="009E53ED" w:rsidRPr="00CF7941">
        <w:rPr>
          <w:rFonts w:ascii="Arial" w:hAnsi="Arial" w:cs="Arial"/>
          <w:sz w:val="22"/>
          <w:szCs w:val="22"/>
          <w:lang w:val="sl-SI"/>
        </w:rPr>
        <w:t>programa</w:t>
      </w:r>
      <w:r w:rsidRPr="00CF7941">
        <w:rPr>
          <w:rFonts w:ascii="Arial" w:hAnsi="Arial" w:cs="Arial"/>
          <w:sz w:val="22"/>
          <w:szCs w:val="22"/>
          <w:lang w:val="sl-SI"/>
        </w:rPr>
        <w:t>.</w:t>
      </w:r>
    </w:p>
    <w:p w:rsidR="00E819EB" w:rsidRPr="00CF7941" w:rsidRDefault="00E819EB" w:rsidP="00E819EB">
      <w:pPr>
        <w:jc w:val="both"/>
        <w:rPr>
          <w:rFonts w:ascii="Arial" w:hAnsi="Arial" w:cs="Arial"/>
          <w:sz w:val="22"/>
          <w:szCs w:val="22"/>
        </w:rPr>
      </w:pPr>
    </w:p>
    <w:p w:rsidR="00E819EB" w:rsidRDefault="00E819EB" w:rsidP="00E819EB">
      <w:pPr>
        <w:numPr>
          <w:ilvl w:val="0"/>
          <w:numId w:val="20"/>
        </w:numPr>
        <w:jc w:val="both"/>
        <w:rPr>
          <w:lang w:val="sl-SI"/>
        </w:rPr>
      </w:pPr>
      <w:r w:rsidRPr="002B22EA">
        <w:rPr>
          <w:b/>
          <w:lang w:val="sl-SI"/>
        </w:rPr>
        <w:t>Ciljne grupe ovog projekta su</w:t>
      </w:r>
      <w:r w:rsidRPr="002B22EA">
        <w:rPr>
          <w:lang w:val="sl-SI"/>
        </w:rPr>
        <w:t>:</w:t>
      </w:r>
      <w:r>
        <w:rPr>
          <w:lang w:val="sl-SI"/>
        </w:rPr>
        <w:t xml:space="preserve"> 10 članova Udruženja paraplegičara Cetinje,</w:t>
      </w:r>
      <w:r w:rsidRPr="003574FB">
        <w:rPr>
          <w:spacing w:val="-2"/>
        </w:rPr>
        <w:t xml:space="preserve"> </w:t>
      </w:r>
      <w:r>
        <w:rPr>
          <w:spacing w:val="-2"/>
        </w:rPr>
        <w:t>Zavod za zapošljavanje Crne Gore,</w:t>
      </w:r>
      <w:r>
        <w:rPr>
          <w:lang w:val="sl-SI"/>
        </w:rPr>
        <w:t xml:space="preserve"> Opština Cetinje. </w:t>
      </w:r>
    </w:p>
    <w:p w:rsidR="00E819EB" w:rsidRDefault="00E819EB" w:rsidP="00E819EB">
      <w:pPr>
        <w:numPr>
          <w:ilvl w:val="0"/>
          <w:numId w:val="20"/>
        </w:numPr>
        <w:jc w:val="both"/>
        <w:rPr>
          <w:lang w:val="sl-SI"/>
        </w:rPr>
      </w:pPr>
      <w:r w:rsidRPr="002B22EA">
        <w:rPr>
          <w:b/>
          <w:lang w:val="sl-SI"/>
        </w:rPr>
        <w:t>Indirektna ciljna grupa (direktni korisnik) je</w:t>
      </w:r>
      <w:r>
        <w:rPr>
          <w:b/>
          <w:lang w:val="sl-SI"/>
        </w:rPr>
        <w:t>:</w:t>
      </w:r>
      <w:r>
        <w:rPr>
          <w:lang w:val="sl-SI"/>
        </w:rPr>
        <w:t xml:space="preserve"> Udruženje paraplegičara Cetinje. </w:t>
      </w:r>
    </w:p>
    <w:p w:rsidR="00E819EB" w:rsidRDefault="00E819EB" w:rsidP="00E819EB">
      <w:pPr>
        <w:numPr>
          <w:ilvl w:val="0"/>
          <w:numId w:val="20"/>
        </w:numPr>
        <w:jc w:val="both"/>
        <w:rPr>
          <w:lang w:val="sl-SI"/>
        </w:rPr>
      </w:pPr>
      <w:r w:rsidRPr="002B22EA">
        <w:rPr>
          <w:b/>
          <w:lang w:val="sl-SI"/>
        </w:rPr>
        <w:t>Krajnji korisnici projekta su:</w:t>
      </w:r>
      <w:r>
        <w:rPr>
          <w:lang w:val="sl-SI"/>
        </w:rPr>
        <w:t xml:space="preserve"> Lokalna zajednica, poslodavci, porodice (OSI), sve osobe sa  invaliditetom u Opštini Cetinje.</w:t>
      </w:r>
    </w:p>
    <w:p w:rsidR="00E819EB" w:rsidRDefault="00E819EB" w:rsidP="00E819EB">
      <w:pPr>
        <w:jc w:val="both"/>
        <w:rPr>
          <w:spacing w:val="-2"/>
        </w:rPr>
      </w:pPr>
    </w:p>
    <w:p w:rsidR="00E819EB" w:rsidRDefault="00E819EB" w:rsidP="00E819EB">
      <w:pPr>
        <w:jc w:val="both"/>
        <w:rPr>
          <w:lang w:val="sl-SI"/>
        </w:rPr>
      </w:pPr>
      <w:r>
        <w:rPr>
          <w:spacing w:val="-2"/>
        </w:rPr>
        <w:t>Ove ciljne grupe su odabrane  iz razloga  popravljanja  ukupnog  polažaja osoba sa invaliditetom u Opštini Cetinje.</w:t>
      </w:r>
    </w:p>
    <w:p w:rsidR="00E819EB" w:rsidRDefault="00E819EB" w:rsidP="00E819EB">
      <w:pPr>
        <w:tabs>
          <w:tab w:val="right" w:pos="8789"/>
        </w:tabs>
        <w:jc w:val="both"/>
        <w:rPr>
          <w:spacing w:val="-2"/>
        </w:rPr>
      </w:pPr>
      <w:r w:rsidRPr="002B22EA">
        <w:rPr>
          <w:b/>
          <w:spacing w:val="-2"/>
        </w:rPr>
        <w:t xml:space="preserve">- </w:t>
      </w:r>
      <w:r w:rsidRPr="00E56198">
        <w:rPr>
          <w:b/>
          <w:spacing w:val="-2"/>
        </w:rPr>
        <w:t>Direktna ciljna grupa</w:t>
      </w:r>
      <w:r>
        <w:rPr>
          <w:spacing w:val="-2"/>
        </w:rPr>
        <w:t xml:space="preserve"> </w:t>
      </w:r>
      <w:r w:rsidRPr="00934E91">
        <w:rPr>
          <w:b/>
          <w:spacing w:val="-2"/>
        </w:rPr>
        <w:t>su</w:t>
      </w:r>
      <w:r>
        <w:rPr>
          <w:spacing w:val="-2"/>
        </w:rPr>
        <w:t>: 10 osoba</w:t>
      </w:r>
      <w:r w:rsidR="00520B71">
        <w:rPr>
          <w:spacing w:val="-2"/>
        </w:rPr>
        <w:t xml:space="preserve"> sa tjelesnim invaliditetom koje</w:t>
      </w:r>
      <w:r>
        <w:rPr>
          <w:spacing w:val="-2"/>
        </w:rPr>
        <w:t xml:space="preserve"> žive u opštini Cetinje, koji će  biti polaznici I stepena kursa engleskog jezika. </w:t>
      </w:r>
    </w:p>
    <w:p w:rsidR="00E819EB" w:rsidRDefault="00E819EB" w:rsidP="00E819EB">
      <w:pPr>
        <w:tabs>
          <w:tab w:val="right" w:pos="8789"/>
        </w:tabs>
        <w:jc w:val="both"/>
        <w:rPr>
          <w:spacing w:val="-2"/>
        </w:rPr>
      </w:pPr>
      <w:r>
        <w:rPr>
          <w:spacing w:val="-2"/>
        </w:rPr>
        <w:t>Zavod za zapošljavanje Crne Gore i Opština Cetinje, do sada nijesu imali značajnije aktivnosti u cilju rješavanja problema obrazovanja i</w:t>
      </w:r>
      <w:r w:rsidR="00E60D02">
        <w:rPr>
          <w:spacing w:val="-2"/>
        </w:rPr>
        <w:t xml:space="preserve"> zapošljavanja za ova lica</w:t>
      </w:r>
      <w:r>
        <w:rPr>
          <w:spacing w:val="-2"/>
        </w:rPr>
        <w:t>, tako da se  licima sa invaliditetom  onemogućava osnovno ljudsko pravo, pravo na rad i obrazovanje.</w:t>
      </w:r>
    </w:p>
    <w:p w:rsidR="00E819EB" w:rsidRDefault="00E819EB" w:rsidP="00E819EB">
      <w:pPr>
        <w:tabs>
          <w:tab w:val="right" w:pos="8789"/>
        </w:tabs>
        <w:jc w:val="both"/>
        <w:rPr>
          <w:spacing w:val="-2"/>
        </w:rPr>
      </w:pPr>
      <w:r>
        <w:rPr>
          <w:spacing w:val="-2"/>
        </w:rPr>
        <w:t>Stoga su predstavnici Zavoda za zapošljavanje Crne Gore i Prijestonica  Cetinje, direktna ciljna grupa ovog projekta  od posebnog značaja za realizaciju ovog projekta, jer su nadležni da obezbijede obrazovanje, zapošljavanje  kao i da vode posebnu brigu</w:t>
      </w:r>
      <w:r w:rsidR="00520B71">
        <w:rPr>
          <w:spacing w:val="-2"/>
        </w:rPr>
        <w:t xml:space="preserve"> </w:t>
      </w:r>
      <w:r>
        <w:rPr>
          <w:spacing w:val="-2"/>
        </w:rPr>
        <w:t>na stvaranju uslova</w:t>
      </w:r>
      <w:r w:rsidR="00E60D02">
        <w:rPr>
          <w:spacing w:val="-2"/>
        </w:rPr>
        <w:t xml:space="preserve"> za kvalitetno uključivanje (OSI)</w:t>
      </w:r>
      <w:r>
        <w:rPr>
          <w:spacing w:val="-2"/>
        </w:rPr>
        <w:t xml:space="preserve"> društvenu zajednicu.</w:t>
      </w:r>
    </w:p>
    <w:p w:rsidR="00E819EB" w:rsidRDefault="00E819EB" w:rsidP="00E819EB">
      <w:pPr>
        <w:tabs>
          <w:tab w:val="right" w:pos="8789"/>
        </w:tabs>
        <w:jc w:val="both"/>
        <w:rPr>
          <w:spacing w:val="-2"/>
        </w:rPr>
      </w:pPr>
      <w:r w:rsidRPr="002B22EA">
        <w:rPr>
          <w:b/>
          <w:spacing w:val="-2"/>
        </w:rPr>
        <w:t xml:space="preserve"> -</w:t>
      </w:r>
      <w:r>
        <w:rPr>
          <w:spacing w:val="-2"/>
        </w:rPr>
        <w:t xml:space="preserve"> </w:t>
      </w:r>
      <w:r w:rsidRPr="00E56198">
        <w:rPr>
          <w:b/>
          <w:spacing w:val="-2"/>
        </w:rPr>
        <w:t>Indirektna ciljna grupa</w:t>
      </w:r>
      <w:r>
        <w:rPr>
          <w:b/>
          <w:spacing w:val="-2"/>
        </w:rPr>
        <w:t xml:space="preserve"> je:</w:t>
      </w:r>
      <w:r>
        <w:rPr>
          <w:spacing w:val="-2"/>
        </w:rPr>
        <w:t xml:space="preserve"> Udruženje paraplegičara Cetinje, </w:t>
      </w:r>
      <w:r w:rsidRPr="0098247B">
        <w:rPr>
          <w:b/>
          <w:spacing w:val="-2"/>
        </w:rPr>
        <w:t>(direktni korisnik projekta)</w:t>
      </w:r>
      <w:r>
        <w:rPr>
          <w:spacing w:val="-2"/>
        </w:rPr>
        <w:t>. Postignuća</w:t>
      </w:r>
      <w:r w:rsidR="00E60D02">
        <w:rPr>
          <w:spacing w:val="-2"/>
        </w:rPr>
        <w:t xml:space="preserve"> naših članova na obuci I stepena</w:t>
      </w:r>
      <w:r>
        <w:rPr>
          <w:spacing w:val="-2"/>
        </w:rPr>
        <w:t xml:space="preserve"> kursa engleskog jezika ima za cilj jačanje organizacije, kao i popravljanje sveukupnog polžaja (OSI). </w:t>
      </w:r>
    </w:p>
    <w:p w:rsidR="00E819EB" w:rsidRDefault="00E819EB" w:rsidP="00E819EB">
      <w:pPr>
        <w:tabs>
          <w:tab w:val="right" w:pos="8789"/>
        </w:tabs>
        <w:jc w:val="both"/>
        <w:rPr>
          <w:spacing w:val="-2"/>
        </w:rPr>
      </w:pPr>
      <w:r w:rsidRPr="002B22EA">
        <w:rPr>
          <w:b/>
          <w:spacing w:val="-2"/>
        </w:rPr>
        <w:t xml:space="preserve">- </w:t>
      </w:r>
      <w:r>
        <w:rPr>
          <w:b/>
          <w:spacing w:val="-2"/>
        </w:rPr>
        <w:t>Krajnji kori</w:t>
      </w:r>
      <w:r w:rsidRPr="00E47C6C">
        <w:rPr>
          <w:b/>
          <w:spacing w:val="-2"/>
        </w:rPr>
        <w:t>snici projekta su</w:t>
      </w:r>
      <w:r>
        <w:rPr>
          <w:spacing w:val="-2"/>
        </w:rPr>
        <w:t>:  Lokalna zajednica,</w:t>
      </w:r>
      <w:r w:rsidRPr="008520DB">
        <w:rPr>
          <w:spacing w:val="-2"/>
        </w:rPr>
        <w:t xml:space="preserve"> </w:t>
      </w:r>
      <w:r>
        <w:rPr>
          <w:spacing w:val="-2"/>
        </w:rPr>
        <w:t>poslodavci, porodice osoba sa invaliditetom,</w:t>
      </w:r>
      <w:r w:rsidR="00520B71">
        <w:rPr>
          <w:spacing w:val="-2"/>
        </w:rPr>
        <w:t xml:space="preserve"> i  sve osobe sa  invalididetom, i</w:t>
      </w:r>
      <w:r>
        <w:rPr>
          <w:spacing w:val="-2"/>
        </w:rPr>
        <w:t>majući u vidu da je projekat usmjeren i na jačanje svijesti o važnosti integacije (OSI), u sistem obrazovanja i zapošljavanja.</w:t>
      </w:r>
      <w:r w:rsidRPr="006E20FD">
        <w:rPr>
          <w:rFonts w:ascii="Garamond" w:hAnsi="Garamond"/>
          <w:lang w:val="sl-SI"/>
        </w:rPr>
        <w:t xml:space="preserve"> </w:t>
      </w:r>
      <w:r>
        <w:rPr>
          <w:spacing w:val="-2"/>
        </w:rPr>
        <w:t xml:space="preserve">U tom smislu, podrška lokalne zajednice, i svih njenih građana je veoma značajna kako  bi se izgradila svijest da  ovakav vid edukacije nudi najbolje rješenje za zapošljavanje (OSI) </w:t>
      </w:r>
      <w:r w:rsidR="00520B71">
        <w:rPr>
          <w:spacing w:val="-2"/>
        </w:rPr>
        <w:t>,jer</w:t>
      </w:r>
      <w:r>
        <w:rPr>
          <w:spacing w:val="-2"/>
        </w:rPr>
        <w:t xml:space="preserve"> nudi opšte dobro za sve građane, gdj</w:t>
      </w:r>
      <w:r w:rsidR="00520B71">
        <w:rPr>
          <w:spacing w:val="-2"/>
        </w:rPr>
        <w:t>e niko neće biti izdržavan, već</w:t>
      </w:r>
      <w:r>
        <w:rPr>
          <w:spacing w:val="-2"/>
        </w:rPr>
        <w:t xml:space="preserve"> će od svog znanja, i rada, </w:t>
      </w:r>
      <w:r w:rsidRPr="00A47415">
        <w:rPr>
          <w:spacing w:val="-2"/>
        </w:rPr>
        <w:t xml:space="preserve">sebi stvarati budućnost i  egzistenciju. Krajnji korisnici ovog projekta su </w:t>
      </w:r>
      <w:r w:rsidRPr="00A47415">
        <w:rPr>
          <w:lang w:val="sl-SI"/>
        </w:rPr>
        <w:t>poslodavaci koji će na osnovu stečenih vještina (OSI)</w:t>
      </w:r>
      <w:r w:rsidR="00520B71">
        <w:rPr>
          <w:lang w:val="sl-SI"/>
        </w:rPr>
        <w:t xml:space="preserve">, </w:t>
      </w:r>
      <w:r>
        <w:rPr>
          <w:lang w:val="sl-SI"/>
        </w:rPr>
        <w:t xml:space="preserve"> kao i benifita koji nudi Zakon</w:t>
      </w:r>
      <w:r w:rsidRPr="00A47415">
        <w:rPr>
          <w:lang w:val="sl-SI"/>
        </w:rPr>
        <w:t xml:space="preserve"> o profesionalnoj rehabilitaciji prepoznati interes i </w:t>
      </w:r>
      <w:r>
        <w:rPr>
          <w:lang w:val="sl-SI"/>
        </w:rPr>
        <w:t xml:space="preserve"> motiv za</w:t>
      </w:r>
      <w:r w:rsidRPr="00A47415">
        <w:rPr>
          <w:lang w:val="sl-SI"/>
        </w:rPr>
        <w:t xml:space="preserve"> zapošljavanja </w:t>
      </w:r>
      <w:r>
        <w:rPr>
          <w:lang w:val="sl-SI"/>
        </w:rPr>
        <w:t>ove populacije</w:t>
      </w:r>
      <w:r>
        <w:rPr>
          <w:rFonts w:ascii="Garamond" w:hAnsi="Garamond"/>
          <w:lang w:val="sl-SI"/>
        </w:rPr>
        <w:t xml:space="preserve">. </w:t>
      </w:r>
      <w:r>
        <w:rPr>
          <w:spacing w:val="-2"/>
        </w:rPr>
        <w:t>Porodice (OSI), su veoma važan segment ovog projekta, njihov stalni podsticaji i davanje p</w:t>
      </w:r>
      <w:r w:rsidR="00520B71">
        <w:rPr>
          <w:spacing w:val="-2"/>
        </w:rPr>
        <w:t>odrške, kao i samo uključivanje</w:t>
      </w:r>
      <w:r>
        <w:rPr>
          <w:spacing w:val="-2"/>
        </w:rPr>
        <w:t xml:space="preserve"> u proces obuke našim članovima, biće od ogromne pomoći na bržoj integraciji (OSI) u društvo. Osobe sa  tjelesnim invaliditetom su populacija koja po podacima</w:t>
      </w:r>
      <w:r w:rsidR="00E60D02">
        <w:rPr>
          <w:spacing w:val="-2"/>
        </w:rPr>
        <w:t xml:space="preserve"> MONSTAT-a </w:t>
      </w:r>
      <w:r>
        <w:rPr>
          <w:spacing w:val="-2"/>
        </w:rPr>
        <w:t xml:space="preserve"> zajedno sa  ostalim osobama s</w:t>
      </w:r>
      <w:r w:rsidR="00E60D02">
        <w:rPr>
          <w:spacing w:val="-2"/>
        </w:rPr>
        <w:t>a invaliditetom na Cetinju čini 13,2 % , ili 22</w:t>
      </w:r>
      <w:r>
        <w:rPr>
          <w:spacing w:val="-2"/>
        </w:rPr>
        <w:t>00 stanovnika opštine, do sada nijesu imale priliku (</w:t>
      </w:r>
      <w:r w:rsidRPr="00A039E5">
        <w:rPr>
          <w:i/>
          <w:spacing w:val="-2"/>
        </w:rPr>
        <w:t>zbog predrasuda da je potreban  neko drugi</w:t>
      </w:r>
      <w:r w:rsidR="00E60D02">
        <w:rPr>
          <w:i/>
          <w:spacing w:val="-2"/>
        </w:rPr>
        <w:t xml:space="preserve"> da za njih </w:t>
      </w:r>
      <w:r w:rsidRPr="00A039E5">
        <w:rPr>
          <w:i/>
          <w:spacing w:val="-2"/>
        </w:rPr>
        <w:t>obezbijedi egzistenciju,</w:t>
      </w:r>
      <w:r w:rsidR="00E60D02">
        <w:rPr>
          <w:i/>
          <w:spacing w:val="-2"/>
        </w:rPr>
        <w:t xml:space="preserve"> </w:t>
      </w:r>
      <w:r w:rsidRPr="00A039E5">
        <w:rPr>
          <w:i/>
          <w:spacing w:val="-2"/>
        </w:rPr>
        <w:t>dolazi do demotivacije (OSI) za traženjem posla</w:t>
      </w:r>
      <w:r>
        <w:rPr>
          <w:i/>
          <w:spacing w:val="-2"/>
        </w:rPr>
        <w:t xml:space="preserve">, a posljedica takvog stanja je </w:t>
      </w:r>
      <w:r w:rsidRPr="00A039E5">
        <w:rPr>
          <w:i/>
          <w:spacing w:val="-2"/>
        </w:rPr>
        <w:t>izolovanost</w:t>
      </w:r>
      <w:r>
        <w:rPr>
          <w:i/>
          <w:spacing w:val="-2"/>
        </w:rPr>
        <w:t xml:space="preserve"> i marginalizacija</w:t>
      </w:r>
      <w:r w:rsidRPr="00A039E5">
        <w:rPr>
          <w:i/>
          <w:spacing w:val="-2"/>
        </w:rPr>
        <w:t xml:space="preserve"> ove populacije</w:t>
      </w:r>
      <w:r>
        <w:rPr>
          <w:spacing w:val="-2"/>
        </w:rPr>
        <w:t xml:space="preserve">) </w:t>
      </w:r>
      <w:r w:rsidR="00520B71">
        <w:rPr>
          <w:spacing w:val="-2"/>
        </w:rPr>
        <w:t>,</w:t>
      </w:r>
      <w:r>
        <w:rPr>
          <w:spacing w:val="-2"/>
        </w:rPr>
        <w:t xml:space="preserve">da za sebe pribave dodatno obrazovanje. Ovim programom ćemo  i njih  moralno osnažiti, da od nadležnih zahtijevaju da i oni sami budu </w:t>
      </w:r>
      <w:r>
        <w:rPr>
          <w:spacing w:val="-2"/>
        </w:rPr>
        <w:lastRenderedPageBreak/>
        <w:t>uključeni u proces nef</w:t>
      </w:r>
      <w:r w:rsidR="00520B71">
        <w:rPr>
          <w:spacing w:val="-2"/>
        </w:rPr>
        <w:t>ormalnog obrazovanja, kao jedan</w:t>
      </w:r>
      <w:r>
        <w:rPr>
          <w:spacing w:val="-2"/>
        </w:rPr>
        <w:t xml:space="preserve"> od najvažnijeg preduslova za </w:t>
      </w:r>
      <w:r w:rsidR="00E60D02">
        <w:rPr>
          <w:spacing w:val="-2"/>
        </w:rPr>
        <w:t xml:space="preserve">zapošljavanje, i </w:t>
      </w:r>
      <w:r>
        <w:rPr>
          <w:spacing w:val="-2"/>
        </w:rPr>
        <w:t>integraciju u društvenu zajednicu.</w:t>
      </w:r>
    </w:p>
    <w:p w:rsidR="00614FEF" w:rsidRPr="00CF7941" w:rsidRDefault="00614FEF" w:rsidP="00614FEF">
      <w:pPr>
        <w:tabs>
          <w:tab w:val="right" w:pos="8789"/>
        </w:tabs>
        <w:suppressAutoHyphens/>
        <w:jc w:val="both"/>
        <w:rPr>
          <w:rFonts w:ascii="Arial" w:hAnsi="Arial" w:cs="Arial"/>
          <w:spacing w:val="-2"/>
          <w:sz w:val="22"/>
          <w:szCs w:val="22"/>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2.4. Detaljan opis aktivnosti</w:t>
      </w:r>
    </w:p>
    <w:p w:rsidR="00614FEF" w:rsidRPr="00CF7941"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Na najviše </w:t>
      </w:r>
      <w:r w:rsidR="009E53ED" w:rsidRPr="00CF7941">
        <w:rPr>
          <w:rFonts w:ascii="Arial" w:hAnsi="Arial" w:cs="Arial"/>
          <w:b w:val="0"/>
          <w:sz w:val="22"/>
          <w:szCs w:val="22"/>
          <w:u w:val="none"/>
          <w:lang w:val="sl-SI"/>
        </w:rPr>
        <w:t>dvije</w:t>
      </w:r>
      <w:r w:rsidRPr="00CF7941">
        <w:rPr>
          <w:rFonts w:ascii="Arial" w:hAnsi="Arial" w:cs="Arial"/>
          <w:b w:val="0"/>
          <w:sz w:val="22"/>
          <w:szCs w:val="22"/>
          <w:u w:val="none"/>
          <w:lang w:val="sl-SI"/>
        </w:rPr>
        <w:t xml:space="preserve"> strane navedite naziv i det</w:t>
      </w:r>
      <w:r w:rsidR="006B09BE">
        <w:rPr>
          <w:rFonts w:ascii="Arial" w:hAnsi="Arial" w:cs="Arial"/>
          <w:b w:val="0"/>
          <w:sz w:val="22"/>
          <w:szCs w:val="22"/>
          <w:u w:val="none"/>
          <w:lang w:val="sl-SI"/>
        </w:rPr>
        <w:t>aljan opis svake aktivnosti koje</w:t>
      </w:r>
      <w:r w:rsidRPr="00CF7941">
        <w:rPr>
          <w:rFonts w:ascii="Arial" w:hAnsi="Arial" w:cs="Arial"/>
          <w:b w:val="0"/>
          <w:sz w:val="22"/>
          <w:szCs w:val="22"/>
          <w:u w:val="none"/>
          <w:lang w:val="sl-SI"/>
        </w:rPr>
        <w:t xml:space="preserve"> će se preduzeti da bi se postigli rezultati, precizirajući i ulogu svakog od partnera</w:t>
      </w:r>
      <w:r w:rsidR="009E53ED" w:rsidRPr="00CF7941">
        <w:rPr>
          <w:rFonts w:ascii="Arial" w:hAnsi="Arial" w:cs="Arial"/>
          <w:b w:val="0"/>
          <w:sz w:val="22"/>
          <w:szCs w:val="22"/>
          <w:u w:val="none"/>
          <w:lang w:val="sl-SI"/>
        </w:rPr>
        <w:t xml:space="preserve">, </w:t>
      </w:r>
      <w:r w:rsidRPr="00CF7941">
        <w:rPr>
          <w:rFonts w:ascii="Arial" w:hAnsi="Arial" w:cs="Arial"/>
          <w:b w:val="0"/>
          <w:sz w:val="22"/>
          <w:szCs w:val="22"/>
          <w:u w:val="none"/>
          <w:lang w:val="sl-SI"/>
        </w:rPr>
        <w:t>saradnika ili podugovorn</w:t>
      </w:r>
      <w:r w:rsidR="009E53ED" w:rsidRPr="00CF7941">
        <w:rPr>
          <w:rFonts w:ascii="Arial" w:hAnsi="Arial" w:cs="Arial"/>
          <w:b w:val="0"/>
          <w:sz w:val="22"/>
          <w:szCs w:val="22"/>
          <w:u w:val="none"/>
          <w:lang w:val="sl-SI"/>
        </w:rPr>
        <w:t>ih</w:t>
      </w:r>
      <w:r w:rsidRPr="00CF7941">
        <w:rPr>
          <w:rFonts w:ascii="Arial" w:hAnsi="Arial" w:cs="Arial"/>
          <w:b w:val="0"/>
          <w:sz w:val="22"/>
          <w:szCs w:val="22"/>
          <w:u w:val="none"/>
          <w:lang w:val="sl-SI"/>
        </w:rPr>
        <w:t xml:space="preserve"> stran</w:t>
      </w:r>
      <w:r w:rsidR="009E53ED" w:rsidRPr="00CF7941">
        <w:rPr>
          <w:rFonts w:ascii="Arial" w:hAnsi="Arial" w:cs="Arial"/>
          <w:b w:val="0"/>
          <w:sz w:val="22"/>
          <w:szCs w:val="22"/>
          <w:u w:val="none"/>
          <w:lang w:val="sl-SI"/>
        </w:rPr>
        <w:t>a</w:t>
      </w:r>
      <w:r w:rsidRPr="00CF7941">
        <w:rPr>
          <w:rFonts w:ascii="Arial" w:hAnsi="Arial" w:cs="Arial"/>
          <w:b w:val="0"/>
          <w:sz w:val="22"/>
          <w:szCs w:val="22"/>
          <w:u w:val="none"/>
          <w:lang w:val="sl-SI"/>
        </w:rPr>
        <w:t xml:space="preserve"> ukoliko su uključeni u realizaciju aktivnosti. </w:t>
      </w:r>
    </w:p>
    <w:p w:rsidR="00614FEF" w:rsidRPr="00CF7941"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Ovaj detaljan opis aktivnosti ne treba miješati sa </w:t>
      </w:r>
      <w:r w:rsidR="00D37BA4" w:rsidRPr="00CF7941">
        <w:rPr>
          <w:rFonts w:ascii="Arial" w:hAnsi="Arial" w:cs="Arial"/>
          <w:b w:val="0"/>
          <w:sz w:val="22"/>
          <w:szCs w:val="22"/>
          <w:u w:val="none"/>
          <w:lang w:val="sl-SI"/>
        </w:rPr>
        <w:t>vremenskim okvirom</w:t>
      </w:r>
      <w:r w:rsidRPr="00CF7941">
        <w:rPr>
          <w:rFonts w:ascii="Arial" w:hAnsi="Arial" w:cs="Arial"/>
          <w:b w:val="0"/>
          <w:sz w:val="22"/>
          <w:szCs w:val="22"/>
          <w:u w:val="none"/>
          <w:lang w:val="sl-SI"/>
        </w:rPr>
        <w:t xml:space="preserve"> aktivnosti (vid</w:t>
      </w:r>
      <w:r w:rsidR="00346704" w:rsidRPr="00CF7941">
        <w:rPr>
          <w:rFonts w:ascii="Arial" w:hAnsi="Arial" w:cs="Arial"/>
          <w:b w:val="0"/>
          <w:sz w:val="22"/>
          <w:szCs w:val="22"/>
          <w:u w:val="none"/>
          <w:lang w:val="sl-SI"/>
        </w:rPr>
        <w:t>j</w:t>
      </w:r>
      <w:r w:rsidRPr="00CF7941">
        <w:rPr>
          <w:rFonts w:ascii="Arial" w:hAnsi="Arial" w:cs="Arial"/>
          <w:b w:val="0"/>
          <w:sz w:val="22"/>
          <w:szCs w:val="22"/>
          <w:u w:val="none"/>
          <w:lang w:val="sl-SI"/>
        </w:rPr>
        <w:t xml:space="preserve">eti 2.5).   </w:t>
      </w:r>
    </w:p>
    <w:p w:rsidR="00BF1F45" w:rsidRDefault="00BF1F45" w:rsidP="00BF1F45">
      <w:pPr>
        <w:numPr>
          <w:ilvl w:val="2"/>
          <w:numId w:val="21"/>
        </w:numPr>
        <w:suppressAutoHyphens/>
        <w:jc w:val="both"/>
        <w:rPr>
          <w:b/>
        </w:rPr>
      </w:pPr>
      <w:r>
        <w:rPr>
          <w:b/>
        </w:rPr>
        <w:t>Organizovanje</w:t>
      </w:r>
      <w:r>
        <w:rPr>
          <w:b/>
          <w:color w:val="FF0000"/>
        </w:rPr>
        <w:t xml:space="preserve"> </w:t>
      </w:r>
      <w:r>
        <w:rPr>
          <w:b/>
        </w:rPr>
        <w:t>konferencije za štampu</w:t>
      </w:r>
    </w:p>
    <w:p w:rsidR="00BF1F45" w:rsidRDefault="00BF1F45" w:rsidP="00BF1F45">
      <w:pPr>
        <w:jc w:val="both"/>
      </w:pPr>
    </w:p>
    <w:p w:rsidR="00BF1F45" w:rsidRDefault="00BF1F45" w:rsidP="00BF1F45">
      <w:pPr>
        <w:jc w:val="both"/>
      </w:pPr>
      <w:r>
        <w:t>U</w:t>
      </w:r>
      <w:r w:rsidR="004700EC">
        <w:t xml:space="preserve"> pripremnoj fazi, udruženje će sklopiti ugovor</w:t>
      </w:r>
      <w:r w:rsidR="003B611F">
        <w:t xml:space="preserve"> sa timom udruženja sa</w:t>
      </w:r>
      <w:r w:rsidR="00520B71">
        <w:t xml:space="preserve"> preciznim zadacima i obavezama</w:t>
      </w:r>
      <w:r w:rsidR="003B611F">
        <w:t xml:space="preserve"> na realizaciji aktivnosti iz ovog programa. Nakon toga u </w:t>
      </w:r>
      <w:r>
        <w:t>cilju upoznavanja najšire javnosti sa planiranim projektom i njegovim ciljevima</w:t>
      </w:r>
      <w:r w:rsidR="00520B71">
        <w:t>. N</w:t>
      </w:r>
      <w:r>
        <w:t xml:space="preserve">a početku realizacije projekta biće organizovana konferencija za štampu u kancelariji Udruženja. Projektni koordinator će upoznati prisutne predstavnike medija sa razlozima za pokretanje projekta i planiranim aktivnostima, sa posebnim osvrtom na očekivane promjene kojima projekat treba da doprinese kada je u pitanju integracija osoba sa invaliditetom u društvo. </w:t>
      </w:r>
    </w:p>
    <w:p w:rsidR="00BF1F45" w:rsidRDefault="003B611F" w:rsidP="00BF1F45">
      <w:pPr>
        <w:ind w:firstLine="144"/>
        <w:jc w:val="both"/>
      </w:pPr>
      <w:r>
        <w:t>Za re</w:t>
      </w:r>
      <w:r w:rsidR="00520B71">
        <w:t xml:space="preserve">alizaciju ove aktivnosti biće </w:t>
      </w:r>
      <w:r>
        <w:t xml:space="preserve"> potrebna dva mjeseca</w:t>
      </w:r>
      <w:r w:rsidR="00520B71">
        <w:t>,</w:t>
      </w:r>
      <w:r>
        <w:t xml:space="preserve"> i za nju su odgovorni projektni tim.</w:t>
      </w:r>
    </w:p>
    <w:p w:rsidR="003B611F" w:rsidRDefault="003B611F" w:rsidP="00BF1F45">
      <w:pPr>
        <w:ind w:firstLine="144"/>
        <w:jc w:val="both"/>
        <w:rPr>
          <w:b/>
        </w:rPr>
      </w:pPr>
    </w:p>
    <w:p w:rsidR="00BF1F45" w:rsidRDefault="00BF1F45" w:rsidP="00BF1F45">
      <w:pPr>
        <w:jc w:val="both"/>
      </w:pPr>
      <w:r>
        <w:rPr>
          <w:b/>
        </w:rPr>
        <w:t>2.4.2. Objavljivanje javnog poziva za izbor učesnika/ca kursa engleskog jezika</w:t>
      </w:r>
    </w:p>
    <w:p w:rsidR="00BF1F45" w:rsidRDefault="00BF1F45" w:rsidP="00BF1F45">
      <w:pPr>
        <w:tabs>
          <w:tab w:val="right" w:pos="8789"/>
        </w:tabs>
        <w:suppressAutoHyphens/>
        <w:jc w:val="both"/>
        <w:rPr>
          <w:spacing w:val="-2"/>
        </w:rPr>
      </w:pPr>
    </w:p>
    <w:p w:rsidR="00BF1F45" w:rsidRDefault="00BF1F45" w:rsidP="00BF1F45">
      <w:pPr>
        <w:jc w:val="both"/>
        <w:rPr>
          <w:i/>
          <w:color w:val="FF0000"/>
        </w:rPr>
      </w:pPr>
      <w:r>
        <w:t>U cilju izbora učesnika/ca obuke za pohađanje kursa engleskog jezika, biće objavljen javni poziv u dvije dnevne novine. Takođe, poziv će biti upućen i na adrese članova Udruženja čiji se kontakti nalaze u bazi podataka Ud</w:t>
      </w:r>
      <w:r w:rsidR="00520B71">
        <w:t>ruženja. U javnom pozivu biće</w:t>
      </w:r>
      <w:r>
        <w:t xml:space="preserve"> definisan cilj projekta, rokovi  i adresa za prijavljivanje, broj polaznika/ca </w:t>
      </w:r>
      <w:r w:rsidR="00520B71">
        <w:t>,</w:t>
      </w:r>
      <w:r>
        <w:t>kao i kriterijumi koje polaznici/e moraju zadovoljiti da bi po</w:t>
      </w:r>
      <w:r w:rsidR="007E1E47">
        <w:t>hađali obuku su</w:t>
      </w:r>
      <w:r>
        <w:t>: stepen motivisanosti za ob</w:t>
      </w:r>
      <w:r w:rsidR="007E1E47">
        <w:t>uku (motivaciono pismo),  želja</w:t>
      </w:r>
      <w:r w:rsidR="0017317C">
        <w:t xml:space="preserve"> za napredovanjem i zaposlenjem. O</w:t>
      </w:r>
      <w:r>
        <w:t>sobe koje se nalaze na Birou rada imaće prednost, prilikom odabira polaznika.</w:t>
      </w:r>
    </w:p>
    <w:p w:rsidR="00BF1F45" w:rsidRDefault="00BF1F45" w:rsidP="00BF1F45">
      <w:pPr>
        <w:jc w:val="both"/>
      </w:pPr>
      <w:r>
        <w:t>Projektni koordinator i projektni asistent će, u skladu sa definisanim kriterijumima</w:t>
      </w:r>
      <w:r w:rsidR="007E1E47">
        <w:t>, izvršiti izbor polaznika/ca ob</w:t>
      </w:r>
      <w:r>
        <w:t>uke.</w:t>
      </w:r>
    </w:p>
    <w:p w:rsidR="00BF1F45" w:rsidRDefault="00BF1F45" w:rsidP="00BF1F45">
      <w:pPr>
        <w:jc w:val="both"/>
      </w:pPr>
      <w:r>
        <w:t>Za re</w:t>
      </w:r>
      <w:r w:rsidR="0017317C">
        <w:t>alizaciju ove aktivnosti biće</w:t>
      </w:r>
      <w:r>
        <w:t xml:space="preserve"> potrebna dva mjeseca i za nju su odgovorni projektni tim. </w:t>
      </w:r>
    </w:p>
    <w:p w:rsidR="00BF1F45" w:rsidRDefault="00BF1F45" w:rsidP="00BF1F45">
      <w:pPr>
        <w:tabs>
          <w:tab w:val="right" w:pos="8789"/>
        </w:tabs>
        <w:suppressAutoHyphens/>
        <w:jc w:val="both"/>
        <w:rPr>
          <w:spacing w:val="-2"/>
        </w:rPr>
      </w:pPr>
    </w:p>
    <w:p w:rsidR="00BF1F45" w:rsidRDefault="00BF1F45" w:rsidP="00BF1F45">
      <w:pPr>
        <w:numPr>
          <w:ilvl w:val="2"/>
          <w:numId w:val="22"/>
        </w:numPr>
        <w:jc w:val="both"/>
      </w:pPr>
      <w:r>
        <w:rPr>
          <w:b/>
        </w:rPr>
        <w:t>Organizovanje kursa engleskog jezika za</w:t>
      </w:r>
      <w:r>
        <w:t xml:space="preserve">  </w:t>
      </w:r>
      <w:r>
        <w:rPr>
          <w:b/>
        </w:rPr>
        <w:t>10</w:t>
      </w:r>
      <w:r>
        <w:t xml:space="preserve"> </w:t>
      </w:r>
      <w:r>
        <w:rPr>
          <w:b/>
        </w:rPr>
        <w:t>članova Udruženja</w:t>
      </w:r>
      <w:r>
        <w:t xml:space="preserve"> </w:t>
      </w:r>
    </w:p>
    <w:p w:rsidR="00BF1F45" w:rsidRDefault="00BF1F45" w:rsidP="00BF1F45">
      <w:pPr>
        <w:jc w:val="both"/>
      </w:pPr>
    </w:p>
    <w:p w:rsidR="00BF1F45" w:rsidRDefault="0017317C" w:rsidP="00BF1F45">
      <w:pPr>
        <w:jc w:val="both"/>
      </w:pPr>
      <w:r>
        <w:t>Kurs engleskog jezika biće</w:t>
      </w:r>
      <w:r w:rsidR="00BF1F45">
        <w:t xml:space="preserve"> organizovan u prostorijama Crvenog krsta, koji je prilagođen za osobe koje se kreću pomoću kolica. Udruženje je postiglo dogovor sa predsjednikom Crvenog krsta gospodinom Momčilom Martinovićem da  prostor za održavanje kursa bude besplatan, s tim što je obaveza udruženja plaćanje elektične energije za vrijeme trajanja kursa. Zbog otežanog kretanja učesnicima je neophodno obezbijediti prevoz od mjesta stanovanja do kancelarije Crveng krsta. Cilj kursa je da polaznici nakon  već postignutog znanja osnovnog kursa engleskog jezika, </w:t>
      </w:r>
      <w:r w:rsidR="00B97FD9">
        <w:t xml:space="preserve">prošire svoje </w:t>
      </w:r>
      <w:r w:rsidR="00BF1F45">
        <w:t>znanje  i iz kursa I stepena engleskog jezika ova će im obuka biti neophodna za poslovnu komunikaciju</w:t>
      </w:r>
      <w:r w:rsidR="00B97FD9">
        <w:t>. Nastava će se odvijati uz najsavremeniji program Ox</w:t>
      </w:r>
      <w:r w:rsidR="00BF1F45">
        <w:t>ford centra. U skladu sa planom rada predavača, kurs će podrazumijevati kombinaciju gramatike i učenja riječi kroz vježbe. Časovi će biti organizovani tri puta sedmično i trajaće 60 min., a kurs će trajati 3</w:t>
      </w:r>
      <w:r w:rsidR="00B97FD9">
        <w:t xml:space="preserve"> mjeseca. Po završtetku kursa</w:t>
      </w:r>
      <w:r w:rsidR="00BF1F45">
        <w:t xml:space="preserve"> planirano</w:t>
      </w:r>
      <w:r w:rsidR="00B97FD9">
        <w:t xml:space="preserve"> je</w:t>
      </w:r>
      <w:r w:rsidR="00BF1F45">
        <w:t xml:space="preserve"> organizovanje testa za provjeru znanja</w:t>
      </w:r>
      <w:r w:rsidR="00B97FD9">
        <w:t xml:space="preserve"> učesnika obuke. Polaznici koji uspješno polože</w:t>
      </w:r>
      <w:r w:rsidR="00BF1F45">
        <w:t xml:space="preserve"> test, dob</w:t>
      </w:r>
      <w:r w:rsidR="00B97FD9">
        <w:t>iće i sertifikat o završenom I stepenu engleskog jezika</w:t>
      </w:r>
      <w:r w:rsidR="00BF1F45">
        <w:t xml:space="preserve">. Za realizaciju ove aktivnosti će biti potrebna tri mjeseca. Projektni tim će biti odgovoran za ovu aktivnost. </w:t>
      </w:r>
    </w:p>
    <w:p w:rsidR="00BF1F45" w:rsidRDefault="00BF1F45" w:rsidP="00BF1F45">
      <w:pPr>
        <w:tabs>
          <w:tab w:val="right" w:pos="8789"/>
        </w:tabs>
        <w:jc w:val="both"/>
        <w:rPr>
          <w:b/>
        </w:rPr>
      </w:pPr>
    </w:p>
    <w:p w:rsidR="00BF1F45" w:rsidRDefault="00BF1F45" w:rsidP="00BF1F45">
      <w:pPr>
        <w:jc w:val="both"/>
        <w:rPr>
          <w:b/>
        </w:rPr>
      </w:pPr>
      <w:r>
        <w:rPr>
          <w:b/>
        </w:rPr>
        <w:t xml:space="preserve">2.4.4. Izrada info- brošure na temu važnosti edukacije i zapošljavanja osoba sa invaliditetom </w:t>
      </w:r>
    </w:p>
    <w:p w:rsidR="00BF1F45" w:rsidRDefault="00BF1F45" w:rsidP="00BF1F45">
      <w:pPr>
        <w:jc w:val="both"/>
        <w:rPr>
          <w:b/>
        </w:rPr>
      </w:pPr>
    </w:p>
    <w:p w:rsidR="00BF1F45" w:rsidRDefault="00BF1F45" w:rsidP="00BF1F45">
      <w:pPr>
        <w:jc w:val="both"/>
      </w:pPr>
      <w:r>
        <w:t>U cilju podizanja nivoa svijesti među predstavnicima osoba sa invaliditetom o važnosti edukacije i zapošljavanja,   info brošurom se  želi skrenuti pažnja na  različite aktuelne teme (engleski jezik, računari, različiti zanati i sl.)</w:t>
      </w:r>
      <w:r w:rsidR="0017317C">
        <w:t>. Dizajniranje info brošure</w:t>
      </w:r>
      <w:r>
        <w:t xml:space="preserve"> će sadržati i izjave osoba sa invaliditetom koje su pohađale kurs engleskog </w:t>
      </w:r>
      <w:r w:rsidR="00B97FD9">
        <w:t xml:space="preserve">jezika </w:t>
      </w:r>
      <w:r w:rsidR="0017317C">
        <w:t xml:space="preserve">u organizaciji Udruženja, koje </w:t>
      </w:r>
      <w:r>
        <w:t>će govoriti o razlozima zbog kojih su oni odlučili da pohađaju ove kurseve.</w:t>
      </w:r>
    </w:p>
    <w:p w:rsidR="00BF1F45" w:rsidRDefault="00BF1F45" w:rsidP="00BF1F45">
      <w:pPr>
        <w:jc w:val="both"/>
      </w:pPr>
      <w:r>
        <w:t xml:space="preserve">Projektni koordinator i projektni asistent će biti zaduženi za kreiranje sadržaja brošure, ali i za distribuciju članovima Udruženja,  donosiocima odluka u Opštini Cetinje, poslodavcima, građanima, </w:t>
      </w:r>
      <w:r w:rsidR="0017317C">
        <w:t xml:space="preserve">kao </w:t>
      </w:r>
      <w:r>
        <w:t xml:space="preserve">i ostalim NVO koje se bave pitanjima osoba sa invaliditetom. Info brošura će imati 4 stranice i biće štampana u 1000 primjeraka. </w:t>
      </w:r>
    </w:p>
    <w:p w:rsidR="00BF1F45" w:rsidRDefault="00BF1F45" w:rsidP="00BF1F45">
      <w:pPr>
        <w:jc w:val="both"/>
      </w:pPr>
      <w:r>
        <w:t>Za re</w:t>
      </w:r>
      <w:r w:rsidR="0017317C">
        <w:t>alizaciju ove aktivnosti biće</w:t>
      </w:r>
      <w:r>
        <w:t xml:space="preserve"> potrebna dv</w:t>
      </w:r>
      <w:r w:rsidR="0017317C">
        <w:t>a mjeseca. Projektni tim biće</w:t>
      </w:r>
      <w:r>
        <w:t xml:space="preserve"> odgovoran za ovu aktivnost.</w:t>
      </w:r>
    </w:p>
    <w:p w:rsidR="00BF1F45" w:rsidRDefault="00BF1F45" w:rsidP="00BF1F45">
      <w:pPr>
        <w:jc w:val="both"/>
        <w:rPr>
          <w:b/>
        </w:rPr>
      </w:pPr>
      <w:r>
        <w:rPr>
          <w:b/>
        </w:rPr>
        <w:t xml:space="preserve">2.4.5. Organizovanje okruglog stola na temu važnosti edukacije i zapošljavanja OSI </w:t>
      </w:r>
    </w:p>
    <w:p w:rsidR="00BF1F45" w:rsidRDefault="00BF1F45" w:rsidP="00BF1F45">
      <w:pPr>
        <w:jc w:val="both"/>
        <w:rPr>
          <w:b/>
        </w:rPr>
      </w:pPr>
    </w:p>
    <w:p w:rsidR="004700EC" w:rsidRDefault="00BF1F45" w:rsidP="004700EC">
      <w:pPr>
        <w:jc w:val="both"/>
      </w:pPr>
      <w:r>
        <w:t>Ova aktivnost podrazumijeva organizovanje okruglog stola na temu važnosti edukacije i zapošljavanja (OSI). Cilj okruglog stola je analiza postojećeg stanja u ovoj oblasti, uloge i stepena uključenosti relevantnih državnih institucija i NVO u ovaj proces, te definisanje preporuka za unaprjeđenje postojećeg stanja. Takođe, projektni koordinator će predstaviti projekat edukacije članova Udruženja iz engleskog jezika, dok će polaznici kursa engleskog jezika govoriti o svojim utiscima sa obuke ali i razlozima za prijavljivanje za pohađanje kursa.  Takođe, predstavnik Ministarstva rada i socijalnog staranja će se osvrnuti na postojeće aktivnosti koje imaju za cilj povećanje broja zapošljenih (OSI</w:t>
      </w:r>
      <w:r w:rsidRPr="004F5E12">
        <w:t>)</w:t>
      </w:r>
      <w:r w:rsidR="0017317C">
        <w:t>. Na okruglom stolu govoriće</w:t>
      </w:r>
      <w:r>
        <w:t xml:space="preserve"> i </w:t>
      </w:r>
      <w:r w:rsidRPr="004F5E12">
        <w:t xml:space="preserve">poslodavaci koji su zaposlili OSI, njihova iskustva i </w:t>
      </w:r>
      <w:r>
        <w:t>motiv za angažovanje. Poziv d</w:t>
      </w:r>
      <w:r w:rsidR="0017317C">
        <w:t xml:space="preserve">a prisustvuju okruglom stolu biće </w:t>
      </w:r>
      <w:r>
        <w:t>upućen poslodavcima, predstavnicima NVO koje se bave problematikom (OSI), relevantnih državnim organima i organima koji djeluju na nivou opštine Cetinje, ali i predstavnicima lokalne samouprave Prijestonice Cetinje, kao i međunarodnim organizacijama. Svim u</w:t>
      </w:r>
      <w:r w:rsidR="0017317C">
        <w:t>česnicima okruglog stola biće</w:t>
      </w:r>
      <w:r>
        <w:t xml:space="preserve"> podijeljena i info bro</w:t>
      </w:r>
      <w:r w:rsidR="0017317C">
        <w:t>šura. Okrugli sto će se održati u Hotelu Grand u</w:t>
      </w:r>
      <w:r>
        <w:t xml:space="preserve"> Cetinju. </w:t>
      </w:r>
      <w:r w:rsidR="004700EC">
        <w:t>Za realizaciju ove ak</w:t>
      </w:r>
      <w:r w:rsidR="0017317C">
        <w:t>tivnosti biće</w:t>
      </w:r>
      <w:r w:rsidR="004700EC">
        <w:t xml:space="preserve"> potreban jed</w:t>
      </w:r>
      <w:r w:rsidR="0017317C">
        <w:t>an mjesec. Projektni tim biće</w:t>
      </w:r>
      <w:r w:rsidR="004700EC">
        <w:t xml:space="preserve"> odgovoran za ovu aktivnost.</w:t>
      </w:r>
    </w:p>
    <w:p w:rsidR="00BF1F45" w:rsidRDefault="00BF1F45" w:rsidP="00BF1F45">
      <w:pPr>
        <w:jc w:val="both"/>
      </w:pPr>
    </w:p>
    <w:p w:rsidR="00BF1F45" w:rsidRDefault="00BF1F45" w:rsidP="00BF1F45">
      <w:pPr>
        <w:jc w:val="both"/>
      </w:pPr>
    </w:p>
    <w:p w:rsidR="00BF1F45" w:rsidRDefault="00BF1F45" w:rsidP="00BF1F45">
      <w:pPr>
        <w:jc w:val="both"/>
        <w:rPr>
          <w:b/>
        </w:rPr>
      </w:pPr>
    </w:p>
    <w:p w:rsidR="00BF1F45" w:rsidRDefault="00BF1F45" w:rsidP="00BF1F45">
      <w:pPr>
        <w:ind w:left="-360" w:firstLine="180"/>
        <w:jc w:val="both"/>
        <w:rPr>
          <w:b/>
        </w:rPr>
      </w:pPr>
      <w:r>
        <w:rPr>
          <w:b/>
        </w:rPr>
        <w:t xml:space="preserve">  </w:t>
      </w:r>
    </w:p>
    <w:p w:rsidR="00BF1F45" w:rsidRDefault="00BF1F45" w:rsidP="00BF1F45">
      <w:pPr>
        <w:ind w:left="-360" w:firstLine="180"/>
        <w:jc w:val="both"/>
      </w:pPr>
      <w:r>
        <w:rPr>
          <w:b/>
        </w:rPr>
        <w:t>2.4.6.</w:t>
      </w:r>
      <w:r>
        <w:t xml:space="preserve"> </w:t>
      </w:r>
      <w:r>
        <w:rPr>
          <w:b/>
        </w:rPr>
        <w:t xml:space="preserve">Organizovanje press konferencije povodom završetka realizacije projekta </w:t>
      </w:r>
    </w:p>
    <w:p w:rsidR="00BF1F45" w:rsidRDefault="00BF1F45" w:rsidP="00BF1F45">
      <w:pPr>
        <w:jc w:val="both"/>
      </w:pPr>
    </w:p>
    <w:p w:rsidR="00BF1F45" w:rsidRDefault="00BF1F45" w:rsidP="00BF1F45">
      <w:pPr>
        <w:jc w:val="both"/>
      </w:pPr>
    </w:p>
    <w:p w:rsidR="00BF1F45" w:rsidRDefault="00BF1F45" w:rsidP="00BF1F45">
      <w:pPr>
        <w:jc w:val="both"/>
      </w:pPr>
      <w:r>
        <w:t>U cilju predstavljanja ostvarenih rezultata projekta biće organizovana konferencija za štampu u prostorijama Udruženja.  Na konferenciji će govoriti projektni koordinator  o sadržaju  info brošure koja će biti predstavljena i podijeljen</w:t>
      </w:r>
      <w:r w:rsidR="0017317C">
        <w:t xml:space="preserve">a novinarima, a polaznici kursa govoriće </w:t>
      </w:r>
      <w:r>
        <w:t>o svojim iskustvima tokom pohađanja kursa engleskog jezika.</w:t>
      </w:r>
    </w:p>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614FEF" w:rsidRPr="00CF7941" w:rsidRDefault="00614FEF" w:rsidP="00614FEF">
      <w:pPr>
        <w:numPr>
          <w:ilvl w:val="0"/>
          <w:numId w:val="3"/>
        </w:numPr>
        <w:tabs>
          <w:tab w:val="left" w:pos="-720"/>
        </w:tabs>
        <w:suppressAutoHyphens/>
        <w:ind w:left="567"/>
        <w:jc w:val="both"/>
        <w:rPr>
          <w:rFonts w:ascii="Arial" w:hAnsi="Arial" w:cs="Arial"/>
          <w:color w:val="000000"/>
          <w:sz w:val="22"/>
          <w:szCs w:val="22"/>
          <w:lang w:val="sl-SI"/>
        </w:rPr>
      </w:pPr>
      <w:r w:rsidRPr="00CF7941">
        <w:rPr>
          <w:rFonts w:ascii="Arial" w:hAnsi="Arial" w:cs="Arial"/>
          <w:sz w:val="22"/>
          <w:szCs w:val="22"/>
          <w:lang w:val="sl-SI"/>
        </w:rPr>
        <w:t>P</w:t>
      </w:r>
      <w:r w:rsidR="00A97839">
        <w:rPr>
          <w:rFonts w:ascii="Arial" w:hAnsi="Arial" w:cs="Arial"/>
          <w:sz w:val="22"/>
          <w:szCs w:val="22"/>
          <w:lang w:val="sl-SI"/>
        </w:rPr>
        <w:t>lan i program</w:t>
      </w:r>
      <w:r w:rsidRPr="00CF7941">
        <w:rPr>
          <w:rFonts w:ascii="Arial" w:hAnsi="Arial" w:cs="Arial"/>
          <w:sz w:val="22"/>
          <w:szCs w:val="22"/>
          <w:lang w:val="sl-SI"/>
        </w:rPr>
        <w:t xml:space="preserve"> će trajati ___ mjeseci.</w:t>
      </w:r>
    </w:p>
    <w:p w:rsidR="00614FEF" w:rsidRPr="00CF7941"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lastRenderedPageBreak/>
        <w:t xml:space="preserve">Napomena: </w:t>
      </w:r>
      <w:r w:rsidR="009E53ED" w:rsidRPr="00CF7941">
        <w:rPr>
          <w:rFonts w:ascii="Arial" w:hAnsi="Arial" w:cs="Arial"/>
          <w:sz w:val="22"/>
          <w:szCs w:val="22"/>
          <w:lang w:val="sl-SI"/>
        </w:rPr>
        <w:t>vremenski okvir</w:t>
      </w:r>
      <w:r w:rsidRPr="00CF7941">
        <w:rPr>
          <w:rFonts w:ascii="Arial" w:hAnsi="Arial" w:cs="Arial"/>
          <w:sz w:val="22"/>
          <w:szCs w:val="22"/>
          <w:lang w:val="sl-SI"/>
        </w:rPr>
        <w:t xml:space="preserve"> aktivnosti </w:t>
      </w:r>
      <w:r w:rsidRPr="00CF7941">
        <w:rPr>
          <w:rFonts w:ascii="Arial" w:hAnsi="Arial" w:cs="Arial"/>
          <w:sz w:val="22"/>
          <w:szCs w:val="22"/>
          <w:u w:val="single"/>
          <w:lang w:val="sl-SI"/>
        </w:rPr>
        <w:t>ne</w:t>
      </w:r>
      <w:r w:rsidRPr="00CF7941">
        <w:rPr>
          <w:rFonts w:ascii="Arial" w:hAnsi="Arial" w:cs="Arial"/>
          <w:sz w:val="22"/>
          <w:szCs w:val="22"/>
          <w:lang w:val="sl-SI"/>
        </w:rPr>
        <w:t xml:space="preserve"> smije da sadrži datume, već </w:t>
      </w:r>
      <w:r w:rsidR="009E53ED" w:rsidRPr="00CF7941">
        <w:rPr>
          <w:rFonts w:ascii="Arial" w:hAnsi="Arial" w:cs="Arial"/>
          <w:sz w:val="22"/>
          <w:szCs w:val="22"/>
          <w:lang w:val="sl-SI"/>
        </w:rPr>
        <w:t>samo pokazuje</w:t>
      </w:r>
      <w:r w:rsidRPr="00CF7941">
        <w:rPr>
          <w:rFonts w:ascii="Arial" w:hAnsi="Arial" w:cs="Arial"/>
          <w:sz w:val="22"/>
          <w:szCs w:val="22"/>
          <w:lang w:val="sl-SI"/>
        </w:rPr>
        <w:t xml:space="preserve"> planirane aktivnosti za "</w:t>
      </w:r>
      <w:r w:rsidR="009E53ED" w:rsidRPr="00CF7941">
        <w:rPr>
          <w:rFonts w:ascii="Arial" w:hAnsi="Arial" w:cs="Arial"/>
          <w:sz w:val="22"/>
          <w:szCs w:val="22"/>
          <w:lang w:val="sl-SI"/>
        </w:rPr>
        <w:t>I</w:t>
      </w:r>
      <w:r w:rsidRPr="00CF7941">
        <w:rPr>
          <w:rFonts w:ascii="Arial" w:hAnsi="Arial" w:cs="Arial"/>
          <w:sz w:val="22"/>
          <w:szCs w:val="22"/>
          <w:lang w:val="sl-SI"/>
        </w:rPr>
        <w:t xml:space="preserve"> mjesec", "</w:t>
      </w:r>
      <w:r w:rsidR="009E53ED" w:rsidRPr="00CF7941">
        <w:rPr>
          <w:rFonts w:ascii="Arial" w:hAnsi="Arial" w:cs="Arial"/>
          <w:sz w:val="22"/>
          <w:szCs w:val="22"/>
          <w:lang w:val="sl-SI"/>
        </w:rPr>
        <w:t>II</w:t>
      </w:r>
      <w:r w:rsidRPr="00CF7941">
        <w:rPr>
          <w:rFonts w:ascii="Arial" w:hAnsi="Arial" w:cs="Arial"/>
          <w:sz w:val="22"/>
          <w:szCs w:val="22"/>
          <w:lang w:val="sl-SI"/>
        </w:rPr>
        <w:t xml:space="preserve"> mjesec", itd. Podnosiocima prijedloga</w:t>
      </w:r>
      <w:r w:rsidR="00A97839">
        <w:rPr>
          <w:rFonts w:ascii="Arial" w:hAnsi="Arial" w:cs="Arial"/>
          <w:sz w:val="22"/>
          <w:szCs w:val="22"/>
          <w:lang w:val="sl-SI"/>
        </w:rPr>
        <w:t xml:space="preserve"> plana i</w:t>
      </w:r>
      <w:r w:rsidRPr="00CF7941">
        <w:rPr>
          <w:rFonts w:ascii="Arial" w:hAnsi="Arial" w:cs="Arial"/>
          <w:sz w:val="22"/>
          <w:szCs w:val="22"/>
          <w:lang w:val="sl-SI"/>
        </w:rPr>
        <w:t xml:space="preserve"> pro</w:t>
      </w:r>
      <w:r w:rsidR="009E53ED" w:rsidRPr="00CF7941">
        <w:rPr>
          <w:rFonts w:ascii="Arial" w:hAnsi="Arial" w:cs="Arial"/>
          <w:sz w:val="22"/>
          <w:szCs w:val="22"/>
          <w:lang w:val="sl-SI"/>
        </w:rPr>
        <w:t>grama</w:t>
      </w:r>
      <w:r w:rsidRPr="00CF7941">
        <w:rPr>
          <w:rFonts w:ascii="Arial" w:hAnsi="Arial" w:cs="Arial"/>
          <w:sz w:val="22"/>
          <w:szCs w:val="22"/>
          <w:lang w:val="sl-SI"/>
        </w:rPr>
        <w:t xml:space="preserve"> se preporučuje da ostave malo slobodnog prostora u planu aktivnosti, kao mjeru predostrožnosti. </w:t>
      </w:r>
    </w:p>
    <w:p w:rsidR="00614FEF" w:rsidRPr="00CF7941" w:rsidRDefault="009E53ED"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U ovom dijelu se daje samo </w:t>
      </w:r>
      <w:r w:rsidR="00614FEF" w:rsidRPr="00CF7941">
        <w:rPr>
          <w:rFonts w:ascii="Arial" w:hAnsi="Arial" w:cs="Arial"/>
          <w:sz w:val="22"/>
          <w:szCs w:val="22"/>
          <w:lang w:val="sl-SI"/>
        </w:rPr>
        <w:t xml:space="preserve">naziv </w:t>
      </w:r>
      <w:r w:rsidRPr="00CF7941">
        <w:rPr>
          <w:rFonts w:ascii="Arial" w:hAnsi="Arial" w:cs="Arial"/>
          <w:sz w:val="22"/>
          <w:szCs w:val="22"/>
          <w:lang w:val="sl-SI"/>
        </w:rPr>
        <w:t xml:space="preserve">aktivnosti </w:t>
      </w:r>
      <w:r w:rsidR="00614FEF" w:rsidRPr="00CF7941">
        <w:rPr>
          <w:rFonts w:ascii="Arial" w:hAnsi="Arial" w:cs="Arial"/>
          <w:sz w:val="22"/>
          <w:szCs w:val="22"/>
          <w:lang w:val="sl-SI"/>
        </w:rPr>
        <w:t>(koji se poklapa sa nazivima iz detaljnog opisa aktivnosti pod 2.4.). Svi mjeseci u kojima nijesu predviđene aktivnosti moraju biti uključeni u plan aktiv</w:t>
      </w:r>
      <w:r w:rsidR="00A97839">
        <w:rPr>
          <w:rFonts w:ascii="Arial" w:hAnsi="Arial" w:cs="Arial"/>
          <w:sz w:val="22"/>
          <w:szCs w:val="22"/>
          <w:lang w:val="sl-SI"/>
        </w:rPr>
        <w:t>nosti i ukupno trajanje plana i programa</w:t>
      </w:r>
      <w:r w:rsidR="00614FEF" w:rsidRPr="00CF7941">
        <w:rPr>
          <w:rFonts w:ascii="Arial" w:hAnsi="Arial" w:cs="Arial"/>
          <w:sz w:val="22"/>
          <w:szCs w:val="22"/>
          <w:lang w:val="sl-SI"/>
        </w:rPr>
        <w:t xml:space="preserve">.    </w:t>
      </w:r>
    </w:p>
    <w:p w:rsidR="00614FEF" w:rsidRDefault="00614FEF" w:rsidP="00614FEF">
      <w:pPr>
        <w:tabs>
          <w:tab w:val="left" w:pos="-720"/>
        </w:tabs>
        <w:suppressAutoHyphens/>
        <w:jc w:val="both"/>
        <w:rPr>
          <w:rFonts w:ascii="Arial" w:hAnsi="Arial" w:cs="Arial"/>
          <w:color w:val="000000"/>
          <w:sz w:val="22"/>
          <w:szCs w:val="22"/>
          <w:lang w:val="sl-SI"/>
        </w:rPr>
      </w:pPr>
    </w:p>
    <w:p w:rsidR="004700EC" w:rsidRPr="00CF7941" w:rsidRDefault="004700EC" w:rsidP="00614FEF">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4"/>
        <w:gridCol w:w="512"/>
        <w:gridCol w:w="566"/>
        <w:gridCol w:w="617"/>
        <w:gridCol w:w="593"/>
        <w:gridCol w:w="540"/>
        <w:gridCol w:w="593"/>
        <w:gridCol w:w="646"/>
        <w:gridCol w:w="732"/>
        <w:gridCol w:w="593"/>
        <w:gridCol w:w="540"/>
        <w:gridCol w:w="593"/>
        <w:gridCol w:w="647"/>
      </w:tblGrid>
      <w:tr w:rsidR="004700EC" w:rsidRPr="00CF7941" w:rsidTr="004700EC">
        <w:tc>
          <w:tcPr>
            <w:tcW w:w="1684"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Mjesec</w:t>
            </w:r>
          </w:p>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Aktivnost</w:t>
            </w:r>
          </w:p>
        </w:tc>
        <w:tc>
          <w:tcPr>
            <w:tcW w:w="512"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w:t>
            </w:r>
          </w:p>
        </w:tc>
        <w:tc>
          <w:tcPr>
            <w:tcW w:w="566" w:type="dxa"/>
            <w:tcBorders>
              <w:bottom w:val="single" w:sz="4" w:space="0" w:color="auto"/>
            </w:tcBorders>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w:t>
            </w:r>
          </w:p>
        </w:tc>
        <w:tc>
          <w:tcPr>
            <w:tcW w:w="61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III</w:t>
            </w:r>
          </w:p>
        </w:tc>
        <w:tc>
          <w:tcPr>
            <w:tcW w:w="59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IV</w:t>
            </w:r>
          </w:p>
        </w:tc>
        <w:tc>
          <w:tcPr>
            <w:tcW w:w="540"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w:t>
            </w:r>
          </w:p>
        </w:tc>
        <w:tc>
          <w:tcPr>
            <w:tcW w:w="59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w:t>
            </w:r>
          </w:p>
        </w:tc>
        <w:tc>
          <w:tcPr>
            <w:tcW w:w="646"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w:t>
            </w:r>
          </w:p>
        </w:tc>
        <w:tc>
          <w:tcPr>
            <w:tcW w:w="732"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VIII</w:t>
            </w:r>
          </w:p>
        </w:tc>
        <w:tc>
          <w:tcPr>
            <w:tcW w:w="59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IX</w:t>
            </w:r>
          </w:p>
        </w:tc>
        <w:tc>
          <w:tcPr>
            <w:tcW w:w="540"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w:t>
            </w:r>
          </w:p>
        </w:tc>
        <w:tc>
          <w:tcPr>
            <w:tcW w:w="59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w:t>
            </w:r>
          </w:p>
        </w:tc>
        <w:tc>
          <w:tcPr>
            <w:tcW w:w="64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XII</w:t>
            </w:r>
          </w:p>
        </w:tc>
      </w:tr>
      <w:tr w:rsidR="004560B2" w:rsidRPr="00CF7941" w:rsidTr="00671EA6">
        <w:tc>
          <w:tcPr>
            <w:tcW w:w="1684" w:type="dxa"/>
          </w:tcPr>
          <w:p w:rsidR="00C53C16" w:rsidRDefault="00595EC5" w:rsidP="00595EC5">
            <w:pPr>
              <w:suppressAutoHyphens/>
              <w:jc w:val="both"/>
              <w:rPr>
                <w:rFonts w:ascii="Arial" w:hAnsi="Arial" w:cs="Arial"/>
                <w:sz w:val="22"/>
                <w:szCs w:val="22"/>
              </w:rPr>
            </w:pPr>
            <w:r w:rsidRPr="00CF7941">
              <w:rPr>
                <w:rFonts w:ascii="Arial" w:hAnsi="Arial" w:cs="Arial"/>
                <w:sz w:val="22"/>
                <w:szCs w:val="22"/>
              </w:rPr>
              <w:t xml:space="preserve"> 1.1.</w:t>
            </w:r>
          </w:p>
          <w:p w:rsidR="003B611F" w:rsidRPr="00624C21" w:rsidRDefault="003B611F" w:rsidP="00595EC5">
            <w:pPr>
              <w:suppressAutoHyphens/>
              <w:jc w:val="both"/>
              <w:rPr>
                <w:sz w:val="22"/>
                <w:szCs w:val="22"/>
              </w:rPr>
            </w:pPr>
            <w:r w:rsidRPr="00624C21">
              <w:rPr>
                <w:sz w:val="22"/>
                <w:szCs w:val="22"/>
              </w:rPr>
              <w:t>Preipremna faza</w:t>
            </w:r>
          </w:p>
          <w:p w:rsidR="00595EC5" w:rsidRDefault="00595EC5" w:rsidP="00595EC5">
            <w:pPr>
              <w:suppressAutoHyphens/>
              <w:jc w:val="both"/>
              <w:rPr>
                <w:b/>
              </w:rPr>
            </w:pPr>
            <w:r w:rsidRPr="000E06BE">
              <w:t>Organizovanje</w:t>
            </w:r>
            <w:r w:rsidRPr="000E06BE">
              <w:rPr>
                <w:color w:val="FF0000"/>
              </w:rPr>
              <w:t xml:space="preserve"> </w:t>
            </w:r>
            <w:r w:rsidRPr="000E06BE">
              <w:t>konferencije za štampu</w:t>
            </w:r>
          </w:p>
          <w:p w:rsidR="00614FEF" w:rsidRPr="00CF7941" w:rsidRDefault="00614FEF" w:rsidP="006E0F87">
            <w:pPr>
              <w:rPr>
                <w:rFonts w:ascii="Arial" w:hAnsi="Arial" w:cs="Arial"/>
                <w:sz w:val="22"/>
                <w:szCs w:val="22"/>
                <w:lang w:val="nl-BE"/>
              </w:rPr>
            </w:pPr>
            <w:r w:rsidRPr="00CF7941">
              <w:rPr>
                <w:rFonts w:ascii="Arial" w:hAnsi="Arial" w:cs="Arial"/>
                <w:sz w:val="22"/>
                <w:szCs w:val="22"/>
              </w:rPr>
              <w:t xml:space="preserve"> </w:t>
            </w:r>
          </w:p>
        </w:tc>
        <w:tc>
          <w:tcPr>
            <w:tcW w:w="512" w:type="dxa"/>
            <w:shd w:val="clear" w:color="auto" w:fill="D9D9D9" w:themeFill="background1" w:themeFillShade="D9"/>
          </w:tcPr>
          <w:p w:rsidR="00C53C16" w:rsidRDefault="00C53C16" w:rsidP="006E0F87">
            <w:pPr>
              <w:rPr>
                <w:rFonts w:ascii="Arial" w:hAnsi="Arial" w:cs="Arial"/>
                <w:sz w:val="22"/>
                <w:szCs w:val="22"/>
                <w:lang w:val="nl-BE"/>
              </w:rPr>
            </w:pPr>
          </w:p>
          <w:p w:rsidR="00C53C16" w:rsidRDefault="00C53C16" w:rsidP="00C53C16">
            <w:pPr>
              <w:rPr>
                <w:rFonts w:ascii="Arial" w:hAnsi="Arial" w:cs="Arial"/>
                <w:sz w:val="22"/>
                <w:szCs w:val="22"/>
                <w:lang w:val="nl-BE"/>
              </w:rPr>
            </w:pPr>
          </w:p>
          <w:p w:rsidR="00614FEF" w:rsidRPr="00C53C16" w:rsidRDefault="00C53C16" w:rsidP="00C53C16">
            <w:pPr>
              <w:rPr>
                <w:rFonts w:ascii="Arial" w:hAnsi="Arial" w:cs="Arial"/>
                <w:sz w:val="22"/>
                <w:szCs w:val="22"/>
                <w:lang w:val="nl-BE"/>
              </w:rPr>
            </w:pPr>
            <w:r>
              <w:rPr>
                <w:rFonts w:ascii="Arial" w:hAnsi="Arial" w:cs="Arial"/>
                <w:sz w:val="22"/>
                <w:szCs w:val="22"/>
                <w:lang w:val="nl-BE"/>
              </w:rPr>
              <w:t>x</w:t>
            </w:r>
          </w:p>
        </w:tc>
        <w:tc>
          <w:tcPr>
            <w:tcW w:w="566" w:type="dxa"/>
            <w:tcBorders>
              <w:bottom w:val="single" w:sz="4" w:space="0" w:color="auto"/>
            </w:tcBorders>
            <w:shd w:val="clear" w:color="auto" w:fill="D9D9D9" w:themeFill="background1" w:themeFillShade="D9"/>
          </w:tcPr>
          <w:p w:rsidR="00C53C16" w:rsidRDefault="00C53C16" w:rsidP="006E0F87">
            <w:pPr>
              <w:rPr>
                <w:rFonts w:ascii="Arial" w:hAnsi="Arial" w:cs="Arial"/>
                <w:sz w:val="22"/>
                <w:szCs w:val="22"/>
                <w:lang w:val="nl-BE"/>
              </w:rPr>
            </w:pPr>
          </w:p>
          <w:p w:rsidR="00C53C16" w:rsidRPr="00C53C16" w:rsidRDefault="00C53C16" w:rsidP="00C53C16">
            <w:pPr>
              <w:rPr>
                <w:rFonts w:ascii="Arial" w:hAnsi="Arial" w:cs="Arial"/>
                <w:sz w:val="22"/>
                <w:szCs w:val="22"/>
                <w:lang w:val="nl-BE"/>
              </w:rPr>
            </w:pPr>
          </w:p>
          <w:p w:rsidR="00C53C16" w:rsidRDefault="004560B2" w:rsidP="00C53C16">
            <w:pPr>
              <w:rPr>
                <w:rFonts w:ascii="Arial" w:hAnsi="Arial" w:cs="Arial"/>
                <w:sz w:val="22"/>
                <w:szCs w:val="22"/>
                <w:lang w:val="nl-BE"/>
              </w:rPr>
            </w:pPr>
            <w:r>
              <w:rPr>
                <w:rFonts w:ascii="Arial" w:hAnsi="Arial" w:cs="Arial"/>
                <w:sz w:val="22"/>
                <w:szCs w:val="22"/>
                <w:lang w:val="nl-BE"/>
              </w:rPr>
              <w:t>x</w:t>
            </w:r>
          </w:p>
          <w:p w:rsidR="00614FEF" w:rsidRPr="00C53C16" w:rsidRDefault="00614FEF" w:rsidP="00C53C16">
            <w:pPr>
              <w:rPr>
                <w:rFonts w:ascii="Arial" w:hAnsi="Arial" w:cs="Arial"/>
                <w:sz w:val="22"/>
                <w:szCs w:val="22"/>
                <w:lang w:val="nl-BE"/>
              </w:rPr>
            </w:pPr>
          </w:p>
        </w:tc>
        <w:tc>
          <w:tcPr>
            <w:tcW w:w="617" w:type="dxa"/>
            <w:tcBorders>
              <w:bottom w:val="single" w:sz="4" w:space="0" w:color="auto"/>
            </w:tcBorders>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540" w:type="dxa"/>
            <w:shd w:val="clear" w:color="auto" w:fill="FFFFFF" w:themeFill="background1"/>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593" w:type="dxa"/>
            <w:shd w:val="clear" w:color="auto" w:fill="FFFFFF" w:themeFill="background1"/>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646" w:type="dxa"/>
            <w:shd w:val="clear" w:color="auto" w:fill="FFFFFF" w:themeFill="background1"/>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732"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540"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647" w:type="dxa"/>
            <w:shd w:val="clear" w:color="auto" w:fill="FFFFFF" w:themeFill="background1"/>
          </w:tcPr>
          <w:p w:rsidR="00614FEF" w:rsidRPr="00CF7941" w:rsidRDefault="00614FEF" w:rsidP="006E0F87">
            <w:pPr>
              <w:rPr>
                <w:rFonts w:ascii="Arial" w:hAnsi="Arial" w:cs="Arial"/>
                <w:sz w:val="22"/>
                <w:szCs w:val="22"/>
                <w:lang w:val="nl-BE"/>
              </w:rPr>
            </w:pPr>
          </w:p>
        </w:tc>
      </w:tr>
      <w:tr w:rsidR="004560B2" w:rsidRPr="00CF7941" w:rsidTr="00E6286F">
        <w:tc>
          <w:tcPr>
            <w:tcW w:w="1684" w:type="dxa"/>
          </w:tcPr>
          <w:p w:rsidR="00C53C16" w:rsidRDefault="00614FEF" w:rsidP="006E0F87">
            <w:r w:rsidRPr="00CF7941">
              <w:rPr>
                <w:rFonts w:ascii="Arial" w:hAnsi="Arial" w:cs="Arial"/>
                <w:sz w:val="22"/>
                <w:szCs w:val="22"/>
                <w:lang w:val="nl-BE"/>
              </w:rPr>
              <w:t>1.2</w:t>
            </w:r>
            <w:r w:rsidR="00595EC5">
              <w:rPr>
                <w:rFonts w:ascii="Arial" w:hAnsi="Arial" w:cs="Arial"/>
                <w:sz w:val="22"/>
                <w:szCs w:val="22"/>
                <w:lang w:val="nl-BE"/>
              </w:rPr>
              <w:t>.</w:t>
            </w:r>
            <w:r w:rsidR="00595EC5" w:rsidRPr="0024189C">
              <w:t xml:space="preserve"> </w:t>
            </w:r>
          </w:p>
          <w:p w:rsidR="00614FEF" w:rsidRPr="00CF7941" w:rsidRDefault="00595EC5" w:rsidP="006E0F87">
            <w:pPr>
              <w:rPr>
                <w:rFonts w:ascii="Arial" w:hAnsi="Arial" w:cs="Arial"/>
                <w:sz w:val="22"/>
                <w:szCs w:val="22"/>
                <w:lang w:val="nl-BE"/>
              </w:rPr>
            </w:pPr>
            <w:r w:rsidRPr="0024189C">
              <w:t>Objavljivanje javnog poziva za izbor učesnika/ca kursa engleskog jezika</w:t>
            </w:r>
          </w:p>
        </w:tc>
        <w:tc>
          <w:tcPr>
            <w:tcW w:w="512" w:type="dxa"/>
            <w:shd w:val="clear" w:color="auto" w:fill="auto"/>
          </w:tcPr>
          <w:p w:rsidR="00614FEF" w:rsidRPr="00CF7941" w:rsidRDefault="00614FEF" w:rsidP="006E0F87">
            <w:pPr>
              <w:rPr>
                <w:rFonts w:ascii="Arial" w:hAnsi="Arial" w:cs="Arial"/>
                <w:sz w:val="22"/>
                <w:szCs w:val="22"/>
                <w:lang w:val="nl-BE"/>
              </w:rPr>
            </w:pPr>
          </w:p>
        </w:tc>
        <w:tc>
          <w:tcPr>
            <w:tcW w:w="566"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617" w:type="dxa"/>
            <w:shd w:val="clear" w:color="auto" w:fill="D9D9D9" w:themeFill="background1" w:themeFillShade="D9"/>
          </w:tcPr>
          <w:p w:rsidR="004560B2" w:rsidRDefault="004560B2" w:rsidP="006E0F87">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4560B2" w:rsidP="004560B2">
            <w:pPr>
              <w:rPr>
                <w:rFonts w:ascii="Arial" w:hAnsi="Arial" w:cs="Arial"/>
                <w:sz w:val="22"/>
                <w:szCs w:val="22"/>
                <w:lang w:val="nl-BE"/>
              </w:rPr>
            </w:pPr>
            <w:r>
              <w:rPr>
                <w:rFonts w:ascii="Arial" w:hAnsi="Arial" w:cs="Arial"/>
                <w:sz w:val="22"/>
                <w:szCs w:val="22"/>
                <w:lang w:val="nl-BE"/>
              </w:rPr>
              <w:t>x</w:t>
            </w:r>
          </w:p>
        </w:tc>
        <w:tc>
          <w:tcPr>
            <w:tcW w:w="593" w:type="dxa"/>
            <w:shd w:val="clear" w:color="auto" w:fill="D9D9D9" w:themeFill="background1" w:themeFillShade="D9"/>
          </w:tcPr>
          <w:p w:rsidR="004560B2" w:rsidRDefault="004560B2" w:rsidP="006E0F87">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4560B2" w:rsidP="004560B2">
            <w:pPr>
              <w:rPr>
                <w:rFonts w:ascii="Arial" w:hAnsi="Arial" w:cs="Arial"/>
                <w:sz w:val="22"/>
                <w:szCs w:val="22"/>
                <w:lang w:val="nl-BE"/>
              </w:rPr>
            </w:pPr>
            <w:r>
              <w:rPr>
                <w:rFonts w:ascii="Arial" w:hAnsi="Arial" w:cs="Arial"/>
                <w:sz w:val="22"/>
                <w:szCs w:val="22"/>
                <w:lang w:val="nl-BE"/>
              </w:rPr>
              <w:t>x</w:t>
            </w:r>
          </w:p>
        </w:tc>
        <w:tc>
          <w:tcPr>
            <w:tcW w:w="540" w:type="dxa"/>
            <w:shd w:val="clear" w:color="auto" w:fill="FFFFFF" w:themeFill="background1"/>
          </w:tcPr>
          <w:p w:rsidR="004560B2" w:rsidRDefault="004560B2" w:rsidP="006E0F87">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646" w:type="dxa"/>
            <w:shd w:val="clear" w:color="auto" w:fill="FFFFFF" w:themeFill="background1"/>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732"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540"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647" w:type="dxa"/>
            <w:shd w:val="clear" w:color="auto" w:fill="FFFFFF" w:themeFill="background1"/>
          </w:tcPr>
          <w:p w:rsidR="00614FEF" w:rsidRPr="00CF7941" w:rsidRDefault="00614FEF" w:rsidP="006E0F87">
            <w:pPr>
              <w:rPr>
                <w:rFonts w:ascii="Arial" w:hAnsi="Arial" w:cs="Arial"/>
                <w:sz w:val="22"/>
                <w:szCs w:val="22"/>
                <w:lang w:val="nl-BE"/>
              </w:rPr>
            </w:pPr>
          </w:p>
        </w:tc>
      </w:tr>
      <w:tr w:rsidR="00671EA6" w:rsidRPr="00CF7941" w:rsidTr="00E6286F">
        <w:tc>
          <w:tcPr>
            <w:tcW w:w="1684" w:type="dxa"/>
          </w:tcPr>
          <w:p w:rsidR="00614FEF" w:rsidRPr="00CF7941" w:rsidRDefault="00614FEF" w:rsidP="006E0F87">
            <w:pPr>
              <w:rPr>
                <w:rFonts w:ascii="Arial" w:hAnsi="Arial" w:cs="Arial"/>
                <w:sz w:val="22"/>
                <w:szCs w:val="22"/>
                <w:lang w:val="nl-BE"/>
              </w:rPr>
            </w:pPr>
            <w:r w:rsidRPr="00CF7941">
              <w:rPr>
                <w:rFonts w:ascii="Arial" w:hAnsi="Arial" w:cs="Arial"/>
                <w:sz w:val="22"/>
                <w:szCs w:val="22"/>
                <w:lang w:val="nl-BE"/>
              </w:rPr>
              <w:t>1.</w:t>
            </w:r>
            <w:r w:rsidR="00595EC5">
              <w:rPr>
                <w:rFonts w:ascii="Arial" w:hAnsi="Arial" w:cs="Arial"/>
                <w:sz w:val="22"/>
                <w:szCs w:val="22"/>
                <w:lang w:val="nl-BE"/>
              </w:rPr>
              <w:t>3.</w:t>
            </w:r>
            <w:r w:rsidR="00595EC5" w:rsidRPr="0024189C">
              <w:t xml:space="preserve"> Organizovanje kursa engleskog jezika za  10 članova Udruženja</w:t>
            </w:r>
          </w:p>
        </w:tc>
        <w:tc>
          <w:tcPr>
            <w:tcW w:w="512" w:type="dxa"/>
            <w:shd w:val="clear" w:color="auto" w:fill="auto"/>
          </w:tcPr>
          <w:p w:rsidR="00614FEF" w:rsidRPr="00CF7941" w:rsidRDefault="00614FEF" w:rsidP="006E0F87">
            <w:pPr>
              <w:rPr>
                <w:rFonts w:ascii="Arial" w:hAnsi="Arial" w:cs="Arial"/>
                <w:sz w:val="22"/>
                <w:szCs w:val="22"/>
                <w:lang w:val="nl-BE"/>
              </w:rPr>
            </w:pPr>
          </w:p>
        </w:tc>
        <w:tc>
          <w:tcPr>
            <w:tcW w:w="566" w:type="dxa"/>
            <w:shd w:val="clear" w:color="auto" w:fill="auto"/>
          </w:tcPr>
          <w:p w:rsidR="00671EA6" w:rsidRDefault="00671EA6" w:rsidP="006E0F87">
            <w:pPr>
              <w:rPr>
                <w:rFonts w:ascii="Arial" w:hAnsi="Arial" w:cs="Arial"/>
                <w:color w:val="C0C0C0"/>
                <w:sz w:val="22"/>
                <w:szCs w:val="22"/>
                <w:lang w:val="nl-BE"/>
              </w:rPr>
            </w:pPr>
          </w:p>
          <w:p w:rsidR="00671EA6" w:rsidRDefault="00671EA6" w:rsidP="00671EA6">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617" w:type="dxa"/>
            <w:shd w:val="clear" w:color="auto" w:fill="auto"/>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71EA6" w:rsidRDefault="00671EA6" w:rsidP="004560B2">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593" w:type="dxa"/>
            <w:shd w:val="clear" w:color="auto" w:fill="auto"/>
          </w:tcPr>
          <w:p w:rsidR="00614FEF" w:rsidRPr="00CF7941" w:rsidRDefault="00614FEF" w:rsidP="006E0F87">
            <w:pPr>
              <w:rPr>
                <w:rFonts w:ascii="Arial" w:hAnsi="Arial" w:cs="Arial"/>
                <w:sz w:val="22"/>
                <w:szCs w:val="22"/>
                <w:lang w:val="nl-BE"/>
              </w:rPr>
            </w:pPr>
          </w:p>
        </w:tc>
        <w:tc>
          <w:tcPr>
            <w:tcW w:w="540" w:type="dxa"/>
            <w:shd w:val="clear" w:color="auto" w:fill="D9D9D9" w:themeFill="background1" w:themeFillShade="D9"/>
          </w:tcPr>
          <w:p w:rsidR="004560B2" w:rsidRDefault="004560B2" w:rsidP="006E0F87">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4560B2" w:rsidRDefault="004560B2" w:rsidP="004560B2">
            <w:pPr>
              <w:rPr>
                <w:rFonts w:ascii="Arial" w:hAnsi="Arial" w:cs="Arial"/>
                <w:sz w:val="22"/>
                <w:szCs w:val="22"/>
                <w:lang w:val="nl-BE"/>
              </w:rPr>
            </w:pPr>
            <w:r>
              <w:rPr>
                <w:rFonts w:ascii="Arial" w:hAnsi="Arial" w:cs="Arial"/>
                <w:sz w:val="22"/>
                <w:szCs w:val="22"/>
                <w:lang w:val="nl-BE"/>
              </w:rPr>
              <w:t>x</w:t>
            </w:r>
          </w:p>
          <w:p w:rsidR="00614FEF" w:rsidRPr="004560B2" w:rsidRDefault="00614FEF" w:rsidP="004560B2">
            <w:pPr>
              <w:rPr>
                <w:rFonts w:ascii="Arial" w:hAnsi="Arial" w:cs="Arial"/>
                <w:sz w:val="22"/>
                <w:szCs w:val="22"/>
                <w:lang w:val="nl-BE"/>
              </w:rPr>
            </w:pPr>
          </w:p>
        </w:tc>
        <w:tc>
          <w:tcPr>
            <w:tcW w:w="593" w:type="dxa"/>
            <w:shd w:val="clear" w:color="auto" w:fill="D9D9D9" w:themeFill="background1" w:themeFillShade="D9"/>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4560B2" w:rsidP="004560B2">
            <w:pPr>
              <w:rPr>
                <w:rFonts w:ascii="Arial" w:hAnsi="Arial" w:cs="Arial"/>
                <w:sz w:val="22"/>
                <w:szCs w:val="22"/>
                <w:lang w:val="nl-BE"/>
              </w:rPr>
            </w:pPr>
            <w:r>
              <w:rPr>
                <w:rFonts w:ascii="Arial" w:hAnsi="Arial" w:cs="Arial"/>
                <w:sz w:val="22"/>
                <w:szCs w:val="22"/>
                <w:lang w:val="nl-BE"/>
              </w:rPr>
              <w:t>x</w:t>
            </w:r>
          </w:p>
        </w:tc>
        <w:tc>
          <w:tcPr>
            <w:tcW w:w="646" w:type="dxa"/>
            <w:shd w:val="clear" w:color="auto" w:fill="D9D9D9" w:themeFill="background1" w:themeFillShade="D9"/>
          </w:tcPr>
          <w:p w:rsidR="004560B2" w:rsidRDefault="004560B2" w:rsidP="006E0F87">
            <w:pPr>
              <w:rPr>
                <w:rFonts w:ascii="Arial" w:hAnsi="Arial" w:cs="Arial"/>
                <w:sz w:val="22"/>
                <w:szCs w:val="22"/>
                <w:lang w:val="nl-BE"/>
              </w:rPr>
            </w:pPr>
          </w:p>
          <w:p w:rsidR="004560B2" w:rsidRPr="004560B2" w:rsidRDefault="004560B2" w:rsidP="004560B2">
            <w:pPr>
              <w:rPr>
                <w:rFonts w:ascii="Arial" w:hAnsi="Arial" w:cs="Arial"/>
                <w:sz w:val="22"/>
                <w:szCs w:val="22"/>
                <w:lang w:val="nl-BE"/>
              </w:rPr>
            </w:pPr>
          </w:p>
          <w:p w:rsidR="00614FEF" w:rsidRPr="004560B2" w:rsidRDefault="004560B2" w:rsidP="004560B2">
            <w:pPr>
              <w:rPr>
                <w:rFonts w:ascii="Arial" w:hAnsi="Arial" w:cs="Arial"/>
                <w:sz w:val="22"/>
                <w:szCs w:val="22"/>
                <w:lang w:val="nl-BE"/>
              </w:rPr>
            </w:pPr>
            <w:r>
              <w:rPr>
                <w:rFonts w:ascii="Arial" w:hAnsi="Arial" w:cs="Arial"/>
                <w:sz w:val="22"/>
                <w:szCs w:val="22"/>
                <w:lang w:val="nl-BE"/>
              </w:rPr>
              <w:t>x</w:t>
            </w:r>
          </w:p>
        </w:tc>
        <w:tc>
          <w:tcPr>
            <w:tcW w:w="732"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540"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647" w:type="dxa"/>
            <w:shd w:val="clear" w:color="auto" w:fill="FFFFFF" w:themeFill="background1"/>
          </w:tcPr>
          <w:p w:rsidR="00614FEF" w:rsidRPr="00CF7941" w:rsidRDefault="00614FEF" w:rsidP="006E0F87">
            <w:pPr>
              <w:rPr>
                <w:rFonts w:ascii="Arial" w:hAnsi="Arial" w:cs="Arial"/>
                <w:sz w:val="22"/>
                <w:szCs w:val="22"/>
                <w:lang w:val="nl-BE"/>
              </w:rPr>
            </w:pPr>
          </w:p>
        </w:tc>
      </w:tr>
      <w:tr w:rsidR="00671EA6" w:rsidRPr="00CF7941" w:rsidTr="00E6286F">
        <w:tc>
          <w:tcPr>
            <w:tcW w:w="1684" w:type="dxa"/>
          </w:tcPr>
          <w:p w:rsidR="00C53C16" w:rsidRDefault="00595EC5" w:rsidP="006E0F87">
            <w:pPr>
              <w:rPr>
                <w:rFonts w:ascii="Arial" w:hAnsi="Arial" w:cs="Arial"/>
                <w:sz w:val="22"/>
                <w:szCs w:val="22"/>
                <w:lang w:val="pl-PL"/>
              </w:rPr>
            </w:pPr>
            <w:r>
              <w:rPr>
                <w:rFonts w:ascii="Arial" w:hAnsi="Arial" w:cs="Arial"/>
                <w:sz w:val="22"/>
                <w:szCs w:val="22"/>
                <w:lang w:val="pl-PL"/>
              </w:rPr>
              <w:t>1</w:t>
            </w:r>
            <w:r w:rsidR="00614FEF" w:rsidRPr="00CF7941">
              <w:rPr>
                <w:rFonts w:ascii="Arial" w:hAnsi="Arial" w:cs="Arial"/>
                <w:sz w:val="22"/>
                <w:szCs w:val="22"/>
                <w:lang w:val="pl-PL"/>
              </w:rPr>
              <w:t>.</w:t>
            </w:r>
            <w:r>
              <w:rPr>
                <w:rFonts w:ascii="Arial" w:hAnsi="Arial" w:cs="Arial"/>
                <w:sz w:val="22"/>
                <w:szCs w:val="22"/>
                <w:lang w:val="pl-PL"/>
              </w:rPr>
              <w:t xml:space="preserve">4. </w:t>
            </w:r>
          </w:p>
          <w:p w:rsidR="00614FEF" w:rsidRPr="00CF7941" w:rsidRDefault="00595EC5" w:rsidP="006E0F87">
            <w:pPr>
              <w:rPr>
                <w:rFonts w:ascii="Arial" w:hAnsi="Arial" w:cs="Arial"/>
                <w:sz w:val="22"/>
                <w:szCs w:val="22"/>
                <w:lang w:val="pl-PL"/>
              </w:rPr>
            </w:pPr>
            <w:r w:rsidRPr="0024189C">
              <w:t>Izrada info- brošure na temu važnosti edukacije osoba sa invaliditetom</w:t>
            </w:r>
          </w:p>
        </w:tc>
        <w:tc>
          <w:tcPr>
            <w:tcW w:w="512" w:type="dxa"/>
            <w:shd w:val="clear" w:color="auto" w:fill="auto"/>
          </w:tcPr>
          <w:p w:rsidR="004700EC" w:rsidRDefault="004700EC" w:rsidP="006E0F87">
            <w:pPr>
              <w:rPr>
                <w:rFonts w:ascii="Arial" w:hAnsi="Arial" w:cs="Arial"/>
                <w:sz w:val="22"/>
                <w:szCs w:val="22"/>
                <w:lang w:val="nl-BE"/>
              </w:rPr>
            </w:pPr>
          </w:p>
          <w:p w:rsidR="00E6286F" w:rsidRDefault="00E6286F" w:rsidP="004700EC">
            <w:pPr>
              <w:rPr>
                <w:rFonts w:ascii="Arial" w:hAnsi="Arial" w:cs="Arial"/>
                <w:sz w:val="22"/>
                <w:szCs w:val="22"/>
                <w:lang w:val="nl-BE"/>
              </w:rPr>
            </w:pPr>
          </w:p>
          <w:p w:rsidR="00614FEF" w:rsidRPr="00E6286F" w:rsidRDefault="00614FEF" w:rsidP="00E6286F">
            <w:pPr>
              <w:rPr>
                <w:rFonts w:ascii="Arial" w:hAnsi="Arial" w:cs="Arial"/>
                <w:sz w:val="22"/>
                <w:szCs w:val="22"/>
                <w:lang w:val="nl-BE"/>
              </w:rPr>
            </w:pPr>
          </w:p>
        </w:tc>
        <w:tc>
          <w:tcPr>
            <w:tcW w:w="566" w:type="dxa"/>
            <w:shd w:val="clear" w:color="auto" w:fill="auto"/>
          </w:tcPr>
          <w:p w:rsidR="004700EC" w:rsidRDefault="004700EC" w:rsidP="006E0F87">
            <w:pPr>
              <w:rPr>
                <w:rFonts w:ascii="Arial" w:hAnsi="Arial" w:cs="Arial"/>
                <w:sz w:val="22"/>
                <w:szCs w:val="22"/>
                <w:lang w:val="nl-BE"/>
              </w:rPr>
            </w:pPr>
          </w:p>
          <w:p w:rsidR="004700EC" w:rsidRDefault="004700EC" w:rsidP="004700EC">
            <w:pPr>
              <w:rPr>
                <w:rFonts w:ascii="Arial" w:hAnsi="Arial" w:cs="Arial"/>
                <w:sz w:val="22"/>
                <w:szCs w:val="22"/>
                <w:lang w:val="nl-BE"/>
              </w:rPr>
            </w:pPr>
          </w:p>
          <w:p w:rsidR="00671EA6" w:rsidRDefault="00671EA6" w:rsidP="004700EC">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617" w:type="dxa"/>
            <w:tcBorders>
              <w:bottom w:val="single" w:sz="4" w:space="0" w:color="auto"/>
            </w:tcBorders>
            <w:shd w:val="clear" w:color="auto" w:fill="auto"/>
          </w:tcPr>
          <w:p w:rsidR="004560B2" w:rsidRDefault="004560B2" w:rsidP="006E0F87">
            <w:pPr>
              <w:rPr>
                <w:rFonts w:ascii="Arial" w:hAnsi="Arial" w:cs="Arial"/>
                <w:sz w:val="22"/>
                <w:szCs w:val="22"/>
                <w:lang w:val="nl-BE"/>
              </w:rPr>
            </w:pPr>
          </w:p>
          <w:p w:rsidR="004560B2" w:rsidRDefault="004560B2" w:rsidP="004560B2">
            <w:pPr>
              <w:rPr>
                <w:rFonts w:ascii="Arial" w:hAnsi="Arial" w:cs="Arial"/>
                <w:sz w:val="22"/>
                <w:szCs w:val="22"/>
                <w:lang w:val="nl-BE"/>
              </w:rPr>
            </w:pPr>
          </w:p>
          <w:p w:rsidR="00614FEF" w:rsidRPr="004560B2" w:rsidRDefault="00614FEF" w:rsidP="004560B2">
            <w:pPr>
              <w:rPr>
                <w:rFonts w:ascii="Arial" w:hAnsi="Arial" w:cs="Arial"/>
                <w:sz w:val="22"/>
                <w:szCs w:val="22"/>
                <w:lang w:val="nl-BE"/>
              </w:rPr>
            </w:pPr>
          </w:p>
        </w:tc>
        <w:tc>
          <w:tcPr>
            <w:tcW w:w="593" w:type="dxa"/>
            <w:tcBorders>
              <w:bottom w:val="single" w:sz="4" w:space="0" w:color="auto"/>
            </w:tcBorders>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540" w:type="dxa"/>
            <w:shd w:val="clear" w:color="auto" w:fill="auto"/>
          </w:tcPr>
          <w:p w:rsidR="00E6286F" w:rsidRDefault="00E6286F" w:rsidP="006E0F87">
            <w:pPr>
              <w:rPr>
                <w:rFonts w:ascii="Arial" w:hAnsi="Arial" w:cs="Arial"/>
                <w:sz w:val="22"/>
                <w:szCs w:val="22"/>
                <w:lang w:val="nl-BE"/>
              </w:rPr>
            </w:pPr>
          </w:p>
          <w:p w:rsidR="00E6286F" w:rsidRPr="00E6286F" w:rsidRDefault="00E6286F" w:rsidP="00E6286F">
            <w:pPr>
              <w:rPr>
                <w:rFonts w:ascii="Arial" w:hAnsi="Arial" w:cs="Arial"/>
                <w:sz w:val="22"/>
                <w:szCs w:val="22"/>
                <w:lang w:val="nl-BE"/>
              </w:rPr>
            </w:pPr>
          </w:p>
          <w:p w:rsidR="00E6286F" w:rsidRPr="00E6286F" w:rsidRDefault="00E6286F" w:rsidP="00E6286F">
            <w:pPr>
              <w:rPr>
                <w:rFonts w:ascii="Arial" w:hAnsi="Arial" w:cs="Arial"/>
                <w:sz w:val="22"/>
                <w:szCs w:val="22"/>
                <w:lang w:val="nl-BE"/>
              </w:rPr>
            </w:pPr>
          </w:p>
          <w:p w:rsidR="00E6286F" w:rsidRPr="00E6286F" w:rsidRDefault="00E6286F" w:rsidP="00E6286F">
            <w:pPr>
              <w:rPr>
                <w:rFonts w:ascii="Arial" w:hAnsi="Arial" w:cs="Arial"/>
                <w:sz w:val="22"/>
                <w:szCs w:val="22"/>
                <w:lang w:val="nl-BE"/>
              </w:rPr>
            </w:pPr>
          </w:p>
          <w:p w:rsidR="00E6286F" w:rsidRDefault="00E6286F" w:rsidP="00E6286F">
            <w:pPr>
              <w:rPr>
                <w:rFonts w:ascii="Arial" w:hAnsi="Arial" w:cs="Arial"/>
                <w:sz w:val="22"/>
                <w:szCs w:val="22"/>
                <w:lang w:val="nl-BE"/>
              </w:rPr>
            </w:pPr>
          </w:p>
          <w:p w:rsidR="00614FEF" w:rsidRPr="00E6286F" w:rsidRDefault="00614FEF" w:rsidP="00E6286F">
            <w:pPr>
              <w:rPr>
                <w:rFonts w:ascii="Arial" w:hAnsi="Arial" w:cs="Arial"/>
                <w:sz w:val="22"/>
                <w:szCs w:val="22"/>
                <w:lang w:val="nl-BE"/>
              </w:rPr>
            </w:pPr>
          </w:p>
        </w:tc>
        <w:tc>
          <w:tcPr>
            <w:tcW w:w="593" w:type="dxa"/>
            <w:shd w:val="clear" w:color="auto" w:fill="auto"/>
          </w:tcPr>
          <w:p w:rsidR="00671EA6" w:rsidRDefault="00671EA6" w:rsidP="006E0F87">
            <w:pPr>
              <w:rPr>
                <w:rFonts w:ascii="Arial" w:hAnsi="Arial" w:cs="Arial"/>
                <w:sz w:val="22"/>
                <w:szCs w:val="22"/>
                <w:lang w:val="nl-BE"/>
              </w:rPr>
            </w:pPr>
          </w:p>
          <w:p w:rsidR="00671EA6" w:rsidRDefault="00671EA6" w:rsidP="00671EA6">
            <w:pPr>
              <w:rPr>
                <w:rFonts w:ascii="Arial" w:hAnsi="Arial" w:cs="Arial"/>
                <w:sz w:val="22"/>
                <w:szCs w:val="22"/>
                <w:lang w:val="nl-BE"/>
              </w:rPr>
            </w:pPr>
          </w:p>
          <w:p w:rsidR="00614FEF" w:rsidRPr="00671EA6" w:rsidRDefault="00614FEF" w:rsidP="00671EA6">
            <w:pPr>
              <w:rPr>
                <w:rFonts w:ascii="Arial" w:hAnsi="Arial" w:cs="Arial"/>
                <w:sz w:val="22"/>
                <w:szCs w:val="22"/>
                <w:lang w:val="nl-BE"/>
              </w:rPr>
            </w:pPr>
          </w:p>
        </w:tc>
        <w:tc>
          <w:tcPr>
            <w:tcW w:w="646" w:type="dxa"/>
            <w:shd w:val="clear" w:color="auto" w:fill="auto"/>
          </w:tcPr>
          <w:p w:rsidR="00614FEF" w:rsidRPr="00CF7941" w:rsidRDefault="00614FEF" w:rsidP="006E0F87">
            <w:pPr>
              <w:rPr>
                <w:rFonts w:ascii="Arial" w:hAnsi="Arial" w:cs="Arial"/>
                <w:sz w:val="22"/>
                <w:szCs w:val="22"/>
                <w:lang w:val="nl-BE"/>
              </w:rPr>
            </w:pPr>
          </w:p>
        </w:tc>
        <w:tc>
          <w:tcPr>
            <w:tcW w:w="732" w:type="dxa"/>
            <w:shd w:val="clear" w:color="auto" w:fill="D9D9D9" w:themeFill="background1" w:themeFillShade="D9"/>
          </w:tcPr>
          <w:p w:rsidR="004560B2" w:rsidRDefault="004560B2" w:rsidP="006E0F87">
            <w:pPr>
              <w:rPr>
                <w:rFonts w:ascii="Arial" w:hAnsi="Arial" w:cs="Arial"/>
                <w:sz w:val="22"/>
                <w:szCs w:val="22"/>
                <w:lang w:val="nl-BE"/>
              </w:rPr>
            </w:pPr>
          </w:p>
          <w:p w:rsidR="00614FEF" w:rsidRPr="00CF7941" w:rsidRDefault="004560B2" w:rsidP="006E0F87">
            <w:pPr>
              <w:rPr>
                <w:rFonts w:ascii="Arial" w:hAnsi="Arial" w:cs="Arial"/>
                <w:sz w:val="22"/>
                <w:szCs w:val="22"/>
                <w:lang w:val="nl-BE"/>
              </w:rPr>
            </w:pPr>
            <w:r>
              <w:rPr>
                <w:rFonts w:ascii="Arial" w:hAnsi="Arial" w:cs="Arial"/>
                <w:sz w:val="22"/>
                <w:szCs w:val="22"/>
                <w:lang w:val="nl-BE"/>
              </w:rPr>
              <w:t>x</w:t>
            </w:r>
          </w:p>
        </w:tc>
        <w:tc>
          <w:tcPr>
            <w:tcW w:w="593" w:type="dxa"/>
            <w:shd w:val="clear" w:color="auto" w:fill="D9D9D9" w:themeFill="background1" w:themeFillShade="D9"/>
          </w:tcPr>
          <w:p w:rsidR="004560B2" w:rsidRDefault="004560B2" w:rsidP="006E0F87">
            <w:pPr>
              <w:rPr>
                <w:rFonts w:ascii="Arial" w:hAnsi="Arial" w:cs="Arial"/>
                <w:sz w:val="22"/>
                <w:szCs w:val="22"/>
                <w:lang w:val="nl-BE"/>
              </w:rPr>
            </w:pPr>
          </w:p>
          <w:p w:rsidR="00614FEF" w:rsidRPr="004560B2" w:rsidRDefault="004560B2" w:rsidP="004560B2">
            <w:pPr>
              <w:rPr>
                <w:rFonts w:ascii="Arial" w:hAnsi="Arial" w:cs="Arial"/>
                <w:sz w:val="22"/>
                <w:szCs w:val="22"/>
                <w:lang w:val="nl-BE"/>
              </w:rPr>
            </w:pPr>
            <w:r>
              <w:rPr>
                <w:rFonts w:ascii="Arial" w:hAnsi="Arial" w:cs="Arial"/>
                <w:sz w:val="22"/>
                <w:szCs w:val="22"/>
                <w:lang w:val="nl-BE"/>
              </w:rPr>
              <w:t>x</w:t>
            </w:r>
          </w:p>
        </w:tc>
        <w:tc>
          <w:tcPr>
            <w:tcW w:w="540" w:type="dxa"/>
            <w:shd w:val="clear" w:color="auto" w:fill="FFFFFF" w:themeFill="background1"/>
          </w:tcPr>
          <w:p w:rsidR="00614FEF" w:rsidRPr="00CF7941" w:rsidRDefault="00614FEF" w:rsidP="006E0F87">
            <w:pPr>
              <w:rPr>
                <w:rFonts w:ascii="Arial" w:hAnsi="Arial" w:cs="Arial"/>
                <w:sz w:val="22"/>
                <w:szCs w:val="22"/>
                <w:lang w:val="nl-BE"/>
              </w:rPr>
            </w:pPr>
          </w:p>
        </w:tc>
        <w:tc>
          <w:tcPr>
            <w:tcW w:w="593" w:type="dxa"/>
            <w:shd w:val="clear" w:color="auto" w:fill="FFFFFF" w:themeFill="background1"/>
          </w:tcPr>
          <w:p w:rsidR="00614FEF" w:rsidRPr="00CF7941" w:rsidRDefault="00614FEF" w:rsidP="006E0F87">
            <w:pPr>
              <w:rPr>
                <w:rFonts w:ascii="Arial" w:hAnsi="Arial" w:cs="Arial"/>
                <w:sz w:val="22"/>
                <w:szCs w:val="22"/>
                <w:lang w:val="nl-BE"/>
              </w:rPr>
            </w:pPr>
          </w:p>
        </w:tc>
        <w:tc>
          <w:tcPr>
            <w:tcW w:w="647" w:type="dxa"/>
            <w:shd w:val="clear" w:color="auto" w:fill="FFFFFF" w:themeFill="background1"/>
          </w:tcPr>
          <w:p w:rsidR="00614FEF" w:rsidRPr="00CF7941" w:rsidRDefault="00614FEF" w:rsidP="006E0F87">
            <w:pPr>
              <w:rPr>
                <w:rFonts w:ascii="Arial" w:hAnsi="Arial" w:cs="Arial"/>
                <w:sz w:val="22"/>
                <w:szCs w:val="22"/>
                <w:lang w:val="nl-BE"/>
              </w:rPr>
            </w:pPr>
          </w:p>
        </w:tc>
      </w:tr>
      <w:tr w:rsidR="00671EA6" w:rsidRPr="00CF7941" w:rsidTr="00E6286F">
        <w:tc>
          <w:tcPr>
            <w:tcW w:w="1684" w:type="dxa"/>
          </w:tcPr>
          <w:p w:rsidR="00C53C16" w:rsidRDefault="00C53C16" w:rsidP="006E0F87">
            <w:r>
              <w:rPr>
                <w:rFonts w:ascii="Arial" w:hAnsi="Arial" w:cs="Arial"/>
                <w:sz w:val="22"/>
                <w:szCs w:val="22"/>
                <w:lang w:val="pl-PL"/>
              </w:rPr>
              <w:t>1.5</w:t>
            </w:r>
            <w:r w:rsidRPr="0024189C">
              <w:t xml:space="preserve"> </w:t>
            </w:r>
          </w:p>
          <w:p w:rsidR="009E53ED" w:rsidRPr="00CF7941" w:rsidRDefault="00C53C16" w:rsidP="006E0F87">
            <w:pPr>
              <w:rPr>
                <w:rFonts w:ascii="Arial" w:hAnsi="Arial" w:cs="Arial"/>
                <w:sz w:val="22"/>
                <w:szCs w:val="22"/>
                <w:lang w:val="pl-PL"/>
              </w:rPr>
            </w:pPr>
            <w:r w:rsidRPr="0024189C">
              <w:t>Organizovanje okruglog stola na temu važnosti edukacije i zapošljavanja OSI</w:t>
            </w:r>
          </w:p>
        </w:tc>
        <w:tc>
          <w:tcPr>
            <w:tcW w:w="512"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66" w:type="dxa"/>
            <w:shd w:val="clear" w:color="auto" w:fill="auto"/>
          </w:tcPr>
          <w:p w:rsidR="009E53ED" w:rsidRPr="00CF7941" w:rsidRDefault="009E53ED" w:rsidP="006E0F87">
            <w:pPr>
              <w:rPr>
                <w:rFonts w:ascii="Arial" w:hAnsi="Arial" w:cs="Arial"/>
                <w:sz w:val="22"/>
                <w:szCs w:val="22"/>
                <w:lang w:val="nl-BE"/>
              </w:rPr>
            </w:pPr>
          </w:p>
        </w:tc>
        <w:tc>
          <w:tcPr>
            <w:tcW w:w="617" w:type="dxa"/>
            <w:shd w:val="clear" w:color="auto" w:fill="auto"/>
          </w:tcPr>
          <w:p w:rsidR="004700EC" w:rsidRDefault="004700EC" w:rsidP="006E0F87">
            <w:pPr>
              <w:rPr>
                <w:rFonts w:ascii="Arial" w:hAnsi="Arial" w:cs="Arial"/>
                <w:sz w:val="22"/>
                <w:szCs w:val="22"/>
                <w:lang w:val="nl-BE"/>
              </w:rPr>
            </w:pPr>
          </w:p>
          <w:p w:rsidR="004700EC" w:rsidRDefault="004700EC" w:rsidP="004700EC">
            <w:pPr>
              <w:rPr>
                <w:rFonts w:ascii="Arial" w:hAnsi="Arial" w:cs="Arial"/>
                <w:sz w:val="22"/>
                <w:szCs w:val="22"/>
                <w:lang w:val="nl-BE"/>
              </w:rPr>
            </w:pPr>
          </w:p>
          <w:p w:rsidR="00671EA6" w:rsidRDefault="00671EA6" w:rsidP="004700EC">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93" w:type="dxa"/>
            <w:shd w:val="clear" w:color="auto" w:fill="auto"/>
          </w:tcPr>
          <w:p w:rsidR="009E53ED" w:rsidRPr="00CF7941" w:rsidRDefault="009E53ED" w:rsidP="006E0F87">
            <w:pPr>
              <w:rPr>
                <w:rFonts w:ascii="Arial" w:hAnsi="Arial" w:cs="Arial"/>
                <w:sz w:val="22"/>
                <w:szCs w:val="22"/>
                <w:lang w:val="nl-BE"/>
              </w:rPr>
            </w:pPr>
          </w:p>
        </w:tc>
        <w:tc>
          <w:tcPr>
            <w:tcW w:w="540" w:type="dxa"/>
            <w:shd w:val="clear" w:color="auto" w:fill="auto"/>
          </w:tcPr>
          <w:p w:rsidR="009E53ED" w:rsidRPr="00CF7941" w:rsidRDefault="009E53ED" w:rsidP="006E0F87">
            <w:pPr>
              <w:rPr>
                <w:rFonts w:ascii="Arial" w:hAnsi="Arial" w:cs="Arial"/>
                <w:sz w:val="22"/>
                <w:szCs w:val="22"/>
                <w:lang w:val="nl-BE"/>
              </w:rPr>
            </w:pPr>
          </w:p>
        </w:tc>
        <w:tc>
          <w:tcPr>
            <w:tcW w:w="593" w:type="dxa"/>
            <w:shd w:val="clear" w:color="auto" w:fill="auto"/>
          </w:tcPr>
          <w:p w:rsidR="009E53ED" w:rsidRPr="00CF7941" w:rsidRDefault="009E53ED" w:rsidP="006E0F87">
            <w:pPr>
              <w:rPr>
                <w:rFonts w:ascii="Arial" w:hAnsi="Arial" w:cs="Arial"/>
                <w:sz w:val="22"/>
                <w:szCs w:val="22"/>
                <w:lang w:val="nl-BE"/>
              </w:rPr>
            </w:pPr>
          </w:p>
        </w:tc>
        <w:tc>
          <w:tcPr>
            <w:tcW w:w="646"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732"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93"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40" w:type="dxa"/>
            <w:shd w:val="clear" w:color="auto" w:fill="D9D9D9" w:themeFill="background1" w:themeFillShade="D9"/>
          </w:tcPr>
          <w:p w:rsidR="004700EC" w:rsidRDefault="004700EC" w:rsidP="006E0F87">
            <w:pPr>
              <w:rPr>
                <w:rFonts w:ascii="Arial" w:hAnsi="Arial" w:cs="Arial"/>
                <w:sz w:val="22"/>
                <w:szCs w:val="22"/>
                <w:lang w:val="nl-BE"/>
              </w:rPr>
            </w:pPr>
          </w:p>
          <w:p w:rsidR="004700EC" w:rsidRPr="004700EC" w:rsidRDefault="004700EC" w:rsidP="004700EC">
            <w:pPr>
              <w:rPr>
                <w:rFonts w:ascii="Arial" w:hAnsi="Arial" w:cs="Arial"/>
                <w:sz w:val="22"/>
                <w:szCs w:val="22"/>
                <w:lang w:val="nl-BE"/>
              </w:rPr>
            </w:pPr>
          </w:p>
          <w:p w:rsidR="004700EC" w:rsidRPr="004700EC" w:rsidRDefault="004700EC" w:rsidP="004700EC">
            <w:pPr>
              <w:rPr>
                <w:rFonts w:ascii="Arial" w:hAnsi="Arial" w:cs="Arial"/>
                <w:sz w:val="22"/>
                <w:szCs w:val="22"/>
                <w:lang w:val="nl-BE"/>
              </w:rPr>
            </w:pPr>
          </w:p>
          <w:p w:rsidR="004700EC" w:rsidRDefault="004700EC" w:rsidP="004700EC">
            <w:pPr>
              <w:rPr>
                <w:rFonts w:ascii="Arial" w:hAnsi="Arial" w:cs="Arial"/>
                <w:sz w:val="22"/>
                <w:szCs w:val="22"/>
                <w:lang w:val="nl-BE"/>
              </w:rPr>
            </w:pPr>
          </w:p>
          <w:p w:rsidR="009E53ED" w:rsidRPr="004700EC" w:rsidRDefault="004700EC" w:rsidP="004700EC">
            <w:pPr>
              <w:rPr>
                <w:rFonts w:ascii="Arial" w:hAnsi="Arial" w:cs="Arial"/>
                <w:sz w:val="22"/>
                <w:szCs w:val="22"/>
                <w:lang w:val="nl-BE"/>
              </w:rPr>
            </w:pPr>
            <w:r>
              <w:rPr>
                <w:rFonts w:ascii="Arial" w:hAnsi="Arial" w:cs="Arial"/>
                <w:sz w:val="22"/>
                <w:szCs w:val="22"/>
                <w:lang w:val="nl-BE"/>
              </w:rPr>
              <w:t>x</w:t>
            </w:r>
          </w:p>
        </w:tc>
        <w:tc>
          <w:tcPr>
            <w:tcW w:w="593" w:type="dxa"/>
            <w:tcBorders>
              <w:bottom w:val="single" w:sz="4" w:space="0" w:color="auto"/>
            </w:tcBorders>
            <w:shd w:val="clear" w:color="auto" w:fill="FFFFFF" w:themeFill="background1"/>
          </w:tcPr>
          <w:p w:rsidR="009E53ED" w:rsidRPr="00CF7941" w:rsidRDefault="009E53ED" w:rsidP="006E0F87">
            <w:pPr>
              <w:rPr>
                <w:rFonts w:ascii="Arial" w:hAnsi="Arial" w:cs="Arial"/>
                <w:sz w:val="22"/>
                <w:szCs w:val="22"/>
                <w:lang w:val="nl-BE"/>
              </w:rPr>
            </w:pPr>
          </w:p>
        </w:tc>
        <w:tc>
          <w:tcPr>
            <w:tcW w:w="647" w:type="dxa"/>
            <w:tcBorders>
              <w:bottom w:val="single" w:sz="4" w:space="0" w:color="auto"/>
            </w:tcBorders>
            <w:shd w:val="clear" w:color="auto" w:fill="FFFFFF" w:themeFill="background1"/>
          </w:tcPr>
          <w:p w:rsidR="009E53ED" w:rsidRPr="00CF7941" w:rsidRDefault="009E53ED" w:rsidP="006E0F87">
            <w:pPr>
              <w:rPr>
                <w:rFonts w:ascii="Arial" w:hAnsi="Arial" w:cs="Arial"/>
                <w:sz w:val="22"/>
                <w:szCs w:val="22"/>
                <w:lang w:val="nl-BE"/>
              </w:rPr>
            </w:pPr>
          </w:p>
        </w:tc>
      </w:tr>
      <w:tr w:rsidR="00671EA6" w:rsidRPr="00CF7941" w:rsidTr="00E6286F">
        <w:tc>
          <w:tcPr>
            <w:tcW w:w="1684" w:type="dxa"/>
          </w:tcPr>
          <w:p w:rsidR="00C53C16" w:rsidRPr="00C53C16" w:rsidRDefault="00C53C16" w:rsidP="00C53C16">
            <w:pPr>
              <w:pStyle w:val="ListParagraph"/>
              <w:numPr>
                <w:ilvl w:val="1"/>
                <w:numId w:val="24"/>
              </w:numPr>
              <w:rPr>
                <w:rFonts w:ascii="Arial" w:hAnsi="Arial" w:cs="Arial"/>
                <w:sz w:val="22"/>
                <w:szCs w:val="22"/>
              </w:rPr>
            </w:pPr>
          </w:p>
          <w:p w:rsidR="009E53ED" w:rsidRPr="00C53C16" w:rsidRDefault="00C53C16" w:rsidP="00C53C16">
            <w:pPr>
              <w:rPr>
                <w:rFonts w:ascii="Arial" w:hAnsi="Arial" w:cs="Arial"/>
                <w:sz w:val="22"/>
                <w:szCs w:val="22"/>
              </w:rPr>
            </w:pPr>
            <w:r w:rsidRPr="00014598">
              <w:t xml:space="preserve">Organizovanje </w:t>
            </w:r>
            <w:r w:rsidRPr="00014598">
              <w:lastRenderedPageBreak/>
              <w:t>press konferencije povodom završetka realizacije projekta</w:t>
            </w:r>
          </w:p>
        </w:tc>
        <w:tc>
          <w:tcPr>
            <w:tcW w:w="512" w:type="dxa"/>
            <w:shd w:val="clear" w:color="auto" w:fill="auto"/>
          </w:tcPr>
          <w:p w:rsidR="009E53ED" w:rsidRPr="00CF7941" w:rsidRDefault="009E53ED" w:rsidP="006E0F87">
            <w:pPr>
              <w:rPr>
                <w:rFonts w:ascii="Arial" w:hAnsi="Arial" w:cs="Arial"/>
                <w:sz w:val="22"/>
                <w:szCs w:val="22"/>
                <w:lang w:val="nl-BE"/>
              </w:rPr>
            </w:pPr>
          </w:p>
        </w:tc>
        <w:tc>
          <w:tcPr>
            <w:tcW w:w="566" w:type="dxa"/>
            <w:shd w:val="clear" w:color="auto" w:fill="auto"/>
          </w:tcPr>
          <w:p w:rsidR="009E53ED" w:rsidRPr="00CF7941" w:rsidRDefault="009E53ED" w:rsidP="006E0F87">
            <w:pPr>
              <w:rPr>
                <w:rFonts w:ascii="Arial" w:hAnsi="Arial" w:cs="Arial"/>
                <w:sz w:val="22"/>
                <w:szCs w:val="22"/>
                <w:lang w:val="nl-BE"/>
              </w:rPr>
            </w:pPr>
          </w:p>
        </w:tc>
        <w:tc>
          <w:tcPr>
            <w:tcW w:w="617" w:type="dxa"/>
            <w:shd w:val="clear" w:color="auto" w:fill="auto"/>
          </w:tcPr>
          <w:p w:rsidR="00671EA6" w:rsidRDefault="00671EA6" w:rsidP="006E0F87">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93" w:type="dxa"/>
            <w:shd w:val="clear" w:color="auto" w:fill="auto"/>
          </w:tcPr>
          <w:p w:rsidR="00671EA6" w:rsidRDefault="00671EA6" w:rsidP="006E0F87">
            <w:pPr>
              <w:rPr>
                <w:rFonts w:ascii="Arial" w:hAnsi="Arial" w:cs="Arial"/>
                <w:sz w:val="22"/>
                <w:szCs w:val="22"/>
                <w:lang w:val="nl-BE"/>
              </w:rPr>
            </w:pPr>
          </w:p>
          <w:p w:rsidR="00671EA6" w:rsidRPr="00671EA6" w:rsidRDefault="00671EA6" w:rsidP="00671EA6">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40" w:type="dxa"/>
            <w:shd w:val="clear" w:color="auto" w:fill="auto"/>
          </w:tcPr>
          <w:p w:rsidR="003B611F" w:rsidRDefault="003B611F" w:rsidP="006E0F87">
            <w:pPr>
              <w:rPr>
                <w:rFonts w:ascii="Arial" w:hAnsi="Arial" w:cs="Arial"/>
                <w:sz w:val="22"/>
                <w:szCs w:val="22"/>
                <w:lang w:val="nl-BE"/>
              </w:rPr>
            </w:pPr>
          </w:p>
          <w:p w:rsidR="009E53ED" w:rsidRPr="003B611F" w:rsidRDefault="009E53ED" w:rsidP="003B611F">
            <w:pPr>
              <w:rPr>
                <w:rFonts w:ascii="Arial" w:hAnsi="Arial" w:cs="Arial"/>
                <w:sz w:val="22"/>
                <w:szCs w:val="22"/>
                <w:lang w:val="nl-BE"/>
              </w:rPr>
            </w:pPr>
          </w:p>
        </w:tc>
        <w:tc>
          <w:tcPr>
            <w:tcW w:w="593" w:type="dxa"/>
            <w:shd w:val="clear" w:color="auto" w:fill="auto"/>
          </w:tcPr>
          <w:p w:rsidR="009E53ED" w:rsidRPr="00CF7941" w:rsidRDefault="009E53ED" w:rsidP="006E0F87">
            <w:pPr>
              <w:rPr>
                <w:rFonts w:ascii="Arial" w:hAnsi="Arial" w:cs="Arial"/>
                <w:sz w:val="22"/>
                <w:szCs w:val="22"/>
                <w:lang w:val="nl-BE"/>
              </w:rPr>
            </w:pPr>
          </w:p>
        </w:tc>
        <w:tc>
          <w:tcPr>
            <w:tcW w:w="646" w:type="dxa"/>
            <w:shd w:val="clear" w:color="auto" w:fill="auto"/>
          </w:tcPr>
          <w:p w:rsidR="003B611F" w:rsidRDefault="003B611F" w:rsidP="006E0F87">
            <w:pPr>
              <w:rPr>
                <w:rFonts w:ascii="Arial" w:hAnsi="Arial" w:cs="Arial"/>
                <w:sz w:val="22"/>
                <w:szCs w:val="22"/>
                <w:lang w:val="nl-BE"/>
              </w:rPr>
            </w:pPr>
          </w:p>
          <w:p w:rsidR="003B611F" w:rsidRPr="003B611F" w:rsidRDefault="003B611F" w:rsidP="003B611F">
            <w:pPr>
              <w:rPr>
                <w:rFonts w:ascii="Arial" w:hAnsi="Arial" w:cs="Arial"/>
                <w:sz w:val="22"/>
                <w:szCs w:val="22"/>
                <w:lang w:val="nl-BE"/>
              </w:rPr>
            </w:pPr>
          </w:p>
          <w:p w:rsidR="003B611F" w:rsidRPr="003B611F" w:rsidRDefault="003B611F" w:rsidP="003B611F">
            <w:pPr>
              <w:rPr>
                <w:rFonts w:ascii="Arial" w:hAnsi="Arial" w:cs="Arial"/>
                <w:sz w:val="22"/>
                <w:szCs w:val="22"/>
                <w:lang w:val="nl-BE"/>
              </w:rPr>
            </w:pPr>
          </w:p>
          <w:p w:rsidR="003B611F" w:rsidRDefault="003B611F" w:rsidP="003B611F">
            <w:pPr>
              <w:rPr>
                <w:rFonts w:ascii="Arial" w:hAnsi="Arial" w:cs="Arial"/>
                <w:sz w:val="22"/>
                <w:szCs w:val="22"/>
                <w:lang w:val="nl-BE"/>
              </w:rPr>
            </w:pPr>
          </w:p>
          <w:p w:rsidR="00671EA6" w:rsidRDefault="00671EA6" w:rsidP="003B611F">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732" w:type="dxa"/>
            <w:shd w:val="clear" w:color="auto" w:fill="auto"/>
          </w:tcPr>
          <w:p w:rsidR="003B611F" w:rsidRDefault="003B611F" w:rsidP="006E0F87">
            <w:pPr>
              <w:rPr>
                <w:rFonts w:ascii="Arial" w:hAnsi="Arial" w:cs="Arial"/>
                <w:sz w:val="22"/>
                <w:szCs w:val="22"/>
                <w:lang w:val="nl-BE"/>
              </w:rPr>
            </w:pPr>
          </w:p>
          <w:p w:rsidR="003B611F" w:rsidRPr="003B611F" w:rsidRDefault="003B611F" w:rsidP="003B611F">
            <w:pPr>
              <w:rPr>
                <w:rFonts w:ascii="Arial" w:hAnsi="Arial" w:cs="Arial"/>
                <w:sz w:val="22"/>
                <w:szCs w:val="22"/>
                <w:lang w:val="nl-BE"/>
              </w:rPr>
            </w:pPr>
          </w:p>
          <w:p w:rsidR="003B611F" w:rsidRDefault="003B611F" w:rsidP="003B611F">
            <w:pPr>
              <w:rPr>
                <w:rFonts w:ascii="Arial" w:hAnsi="Arial" w:cs="Arial"/>
                <w:sz w:val="22"/>
                <w:szCs w:val="22"/>
                <w:lang w:val="nl-BE"/>
              </w:rPr>
            </w:pPr>
          </w:p>
          <w:p w:rsidR="00671EA6" w:rsidRDefault="00671EA6" w:rsidP="003B611F">
            <w:pPr>
              <w:rPr>
                <w:rFonts w:ascii="Arial" w:hAnsi="Arial" w:cs="Arial"/>
                <w:sz w:val="22"/>
                <w:szCs w:val="22"/>
                <w:lang w:val="nl-BE"/>
              </w:rPr>
            </w:pPr>
          </w:p>
          <w:p w:rsidR="00671EA6" w:rsidRDefault="00671EA6" w:rsidP="00671EA6">
            <w:pPr>
              <w:rPr>
                <w:rFonts w:ascii="Arial" w:hAnsi="Arial" w:cs="Arial"/>
                <w:sz w:val="22"/>
                <w:szCs w:val="22"/>
                <w:lang w:val="nl-BE"/>
              </w:rPr>
            </w:pPr>
          </w:p>
          <w:p w:rsidR="009E53ED" w:rsidRPr="00671EA6" w:rsidRDefault="009E53ED" w:rsidP="00671EA6">
            <w:pPr>
              <w:rPr>
                <w:rFonts w:ascii="Arial" w:hAnsi="Arial" w:cs="Arial"/>
                <w:sz w:val="22"/>
                <w:szCs w:val="22"/>
                <w:lang w:val="nl-BE"/>
              </w:rPr>
            </w:pPr>
          </w:p>
        </w:tc>
        <w:tc>
          <w:tcPr>
            <w:tcW w:w="593" w:type="dxa"/>
            <w:shd w:val="clear" w:color="auto" w:fill="auto"/>
          </w:tcPr>
          <w:p w:rsidR="003B611F" w:rsidRDefault="003B611F" w:rsidP="006E0F87">
            <w:pPr>
              <w:rPr>
                <w:rFonts w:ascii="Arial" w:hAnsi="Arial" w:cs="Arial"/>
                <w:sz w:val="22"/>
                <w:szCs w:val="22"/>
                <w:lang w:val="nl-BE"/>
              </w:rPr>
            </w:pPr>
          </w:p>
          <w:p w:rsidR="003B611F" w:rsidRPr="003B611F" w:rsidRDefault="003B611F" w:rsidP="003B611F">
            <w:pPr>
              <w:rPr>
                <w:rFonts w:ascii="Arial" w:hAnsi="Arial" w:cs="Arial"/>
                <w:sz w:val="22"/>
                <w:szCs w:val="22"/>
                <w:lang w:val="nl-BE"/>
              </w:rPr>
            </w:pPr>
          </w:p>
          <w:p w:rsidR="003B611F" w:rsidRDefault="003B611F" w:rsidP="003B611F">
            <w:pPr>
              <w:rPr>
                <w:rFonts w:ascii="Arial" w:hAnsi="Arial" w:cs="Arial"/>
                <w:sz w:val="22"/>
                <w:szCs w:val="22"/>
                <w:lang w:val="nl-BE"/>
              </w:rPr>
            </w:pPr>
          </w:p>
          <w:p w:rsidR="009E53ED" w:rsidRPr="003B611F" w:rsidRDefault="009E53ED" w:rsidP="003B611F">
            <w:pPr>
              <w:rPr>
                <w:rFonts w:ascii="Arial" w:hAnsi="Arial" w:cs="Arial"/>
                <w:sz w:val="22"/>
                <w:szCs w:val="22"/>
                <w:lang w:val="nl-BE"/>
              </w:rPr>
            </w:pPr>
          </w:p>
        </w:tc>
        <w:tc>
          <w:tcPr>
            <w:tcW w:w="540" w:type="dxa"/>
            <w:shd w:val="clear" w:color="auto" w:fill="auto"/>
          </w:tcPr>
          <w:p w:rsidR="009E53ED" w:rsidRPr="00CF7941" w:rsidRDefault="009E53ED" w:rsidP="006E0F87">
            <w:pPr>
              <w:rPr>
                <w:rFonts w:ascii="Arial" w:hAnsi="Arial" w:cs="Arial"/>
                <w:sz w:val="22"/>
                <w:szCs w:val="22"/>
                <w:lang w:val="nl-BE"/>
              </w:rPr>
            </w:pPr>
          </w:p>
        </w:tc>
        <w:tc>
          <w:tcPr>
            <w:tcW w:w="593" w:type="dxa"/>
            <w:shd w:val="clear" w:color="auto" w:fill="D9D9D9"/>
          </w:tcPr>
          <w:p w:rsidR="009E53ED" w:rsidRPr="00CF7941" w:rsidRDefault="004700EC" w:rsidP="006E0F87">
            <w:pPr>
              <w:rPr>
                <w:rFonts w:ascii="Arial" w:hAnsi="Arial" w:cs="Arial"/>
                <w:sz w:val="22"/>
                <w:szCs w:val="22"/>
                <w:lang w:val="nl-BE"/>
              </w:rPr>
            </w:pPr>
            <w:r>
              <w:rPr>
                <w:rFonts w:ascii="Arial" w:hAnsi="Arial" w:cs="Arial"/>
                <w:sz w:val="22"/>
                <w:szCs w:val="22"/>
                <w:lang w:val="nl-BE"/>
              </w:rPr>
              <w:t>x</w:t>
            </w:r>
          </w:p>
        </w:tc>
        <w:tc>
          <w:tcPr>
            <w:tcW w:w="647" w:type="dxa"/>
            <w:shd w:val="clear" w:color="auto" w:fill="FFFFFF" w:themeFill="background1"/>
          </w:tcPr>
          <w:p w:rsidR="009E53ED" w:rsidRPr="00CF7941" w:rsidRDefault="009E53ED" w:rsidP="006E0F87">
            <w:pPr>
              <w:rPr>
                <w:rFonts w:ascii="Arial" w:hAnsi="Arial" w:cs="Arial"/>
                <w:sz w:val="22"/>
                <w:szCs w:val="22"/>
                <w:lang w:val="nl-BE"/>
              </w:rPr>
            </w:pPr>
          </w:p>
        </w:tc>
      </w:tr>
      <w:tr w:rsidR="00671EA6" w:rsidRPr="00CF7941" w:rsidTr="00E6286F">
        <w:tc>
          <w:tcPr>
            <w:tcW w:w="1684" w:type="dxa"/>
          </w:tcPr>
          <w:p w:rsidR="00C53C16" w:rsidRPr="00CF7941" w:rsidRDefault="00C53C16" w:rsidP="006E0F87">
            <w:pPr>
              <w:rPr>
                <w:rFonts w:ascii="Arial" w:hAnsi="Arial" w:cs="Arial"/>
                <w:sz w:val="22"/>
                <w:szCs w:val="22"/>
                <w:lang w:val="pl-PL"/>
              </w:rPr>
            </w:pPr>
            <w:r w:rsidRPr="00CF7941">
              <w:rPr>
                <w:rFonts w:ascii="Arial" w:hAnsi="Arial" w:cs="Arial"/>
                <w:sz w:val="22"/>
                <w:szCs w:val="22"/>
                <w:lang w:val="pl-PL"/>
              </w:rPr>
              <w:lastRenderedPageBreak/>
              <w:t>Završna faza, izvještavanje</w:t>
            </w:r>
          </w:p>
        </w:tc>
        <w:tc>
          <w:tcPr>
            <w:tcW w:w="512" w:type="dxa"/>
            <w:shd w:val="clear" w:color="auto" w:fill="auto"/>
          </w:tcPr>
          <w:p w:rsidR="00C53C16" w:rsidRPr="00CF7941" w:rsidRDefault="00C53C16" w:rsidP="006E0F87">
            <w:pPr>
              <w:rPr>
                <w:rFonts w:ascii="Arial" w:hAnsi="Arial" w:cs="Arial"/>
                <w:sz w:val="22"/>
                <w:szCs w:val="22"/>
                <w:lang w:val="nl-BE"/>
              </w:rPr>
            </w:pPr>
          </w:p>
        </w:tc>
        <w:tc>
          <w:tcPr>
            <w:tcW w:w="566" w:type="dxa"/>
            <w:shd w:val="clear" w:color="auto" w:fill="auto"/>
          </w:tcPr>
          <w:p w:rsidR="00C53C16" w:rsidRPr="00CF7941" w:rsidRDefault="00C53C16" w:rsidP="006E0F87">
            <w:pPr>
              <w:rPr>
                <w:rFonts w:ascii="Arial" w:hAnsi="Arial" w:cs="Arial"/>
                <w:sz w:val="22"/>
                <w:szCs w:val="22"/>
                <w:lang w:val="nl-BE"/>
              </w:rPr>
            </w:pPr>
          </w:p>
        </w:tc>
        <w:tc>
          <w:tcPr>
            <w:tcW w:w="617" w:type="dxa"/>
            <w:shd w:val="clear" w:color="auto" w:fill="auto"/>
          </w:tcPr>
          <w:p w:rsidR="00C53C16" w:rsidRPr="00CF7941" w:rsidRDefault="00C53C16" w:rsidP="006E0F87">
            <w:pPr>
              <w:rPr>
                <w:rFonts w:ascii="Arial" w:hAnsi="Arial" w:cs="Arial"/>
                <w:sz w:val="22"/>
                <w:szCs w:val="22"/>
                <w:lang w:val="nl-BE"/>
              </w:rPr>
            </w:pPr>
          </w:p>
        </w:tc>
        <w:tc>
          <w:tcPr>
            <w:tcW w:w="593" w:type="dxa"/>
            <w:shd w:val="clear" w:color="auto" w:fill="auto"/>
          </w:tcPr>
          <w:p w:rsidR="00C53C16" w:rsidRPr="00CF7941" w:rsidRDefault="00C53C16" w:rsidP="006E0F87">
            <w:pPr>
              <w:rPr>
                <w:rFonts w:ascii="Arial" w:hAnsi="Arial" w:cs="Arial"/>
                <w:sz w:val="22"/>
                <w:szCs w:val="22"/>
                <w:lang w:val="nl-BE"/>
              </w:rPr>
            </w:pPr>
          </w:p>
        </w:tc>
        <w:tc>
          <w:tcPr>
            <w:tcW w:w="540" w:type="dxa"/>
            <w:shd w:val="clear" w:color="auto" w:fill="auto"/>
          </w:tcPr>
          <w:p w:rsidR="00C53C16" w:rsidRPr="00CF7941" w:rsidRDefault="00C53C16" w:rsidP="006E0F87">
            <w:pPr>
              <w:rPr>
                <w:rFonts w:ascii="Arial" w:hAnsi="Arial" w:cs="Arial"/>
                <w:sz w:val="22"/>
                <w:szCs w:val="22"/>
                <w:lang w:val="nl-BE"/>
              </w:rPr>
            </w:pPr>
          </w:p>
        </w:tc>
        <w:tc>
          <w:tcPr>
            <w:tcW w:w="593" w:type="dxa"/>
            <w:shd w:val="clear" w:color="auto" w:fill="auto"/>
          </w:tcPr>
          <w:p w:rsidR="00C53C16" w:rsidRPr="00CF7941" w:rsidRDefault="00C53C16" w:rsidP="006E0F87">
            <w:pPr>
              <w:rPr>
                <w:rFonts w:ascii="Arial" w:hAnsi="Arial" w:cs="Arial"/>
                <w:sz w:val="22"/>
                <w:szCs w:val="22"/>
                <w:lang w:val="nl-BE"/>
              </w:rPr>
            </w:pPr>
          </w:p>
        </w:tc>
        <w:tc>
          <w:tcPr>
            <w:tcW w:w="646" w:type="dxa"/>
            <w:shd w:val="clear" w:color="auto" w:fill="auto"/>
          </w:tcPr>
          <w:p w:rsidR="00C53C16" w:rsidRPr="00CF7941" w:rsidRDefault="00C53C16" w:rsidP="006E0F87">
            <w:pPr>
              <w:rPr>
                <w:rFonts w:ascii="Arial" w:hAnsi="Arial" w:cs="Arial"/>
                <w:sz w:val="22"/>
                <w:szCs w:val="22"/>
                <w:lang w:val="nl-BE"/>
              </w:rPr>
            </w:pPr>
          </w:p>
        </w:tc>
        <w:tc>
          <w:tcPr>
            <w:tcW w:w="732" w:type="dxa"/>
            <w:shd w:val="clear" w:color="auto" w:fill="auto"/>
          </w:tcPr>
          <w:p w:rsidR="00C53C16" w:rsidRPr="00CF7941" w:rsidRDefault="00C53C16" w:rsidP="006E0F87">
            <w:pPr>
              <w:rPr>
                <w:rFonts w:ascii="Arial" w:hAnsi="Arial" w:cs="Arial"/>
                <w:sz w:val="22"/>
                <w:szCs w:val="22"/>
                <w:lang w:val="nl-BE"/>
              </w:rPr>
            </w:pPr>
          </w:p>
        </w:tc>
        <w:tc>
          <w:tcPr>
            <w:tcW w:w="593" w:type="dxa"/>
            <w:shd w:val="clear" w:color="auto" w:fill="auto"/>
          </w:tcPr>
          <w:p w:rsidR="00C53C16" w:rsidRPr="00CF7941" w:rsidRDefault="00C53C16" w:rsidP="006E0F87">
            <w:pPr>
              <w:rPr>
                <w:rFonts w:ascii="Arial" w:hAnsi="Arial" w:cs="Arial"/>
                <w:sz w:val="22"/>
                <w:szCs w:val="22"/>
                <w:lang w:val="nl-BE"/>
              </w:rPr>
            </w:pPr>
          </w:p>
        </w:tc>
        <w:tc>
          <w:tcPr>
            <w:tcW w:w="540" w:type="dxa"/>
            <w:shd w:val="clear" w:color="auto" w:fill="auto"/>
          </w:tcPr>
          <w:p w:rsidR="00C53C16" w:rsidRPr="00CF7941" w:rsidRDefault="00C53C16" w:rsidP="006E0F87">
            <w:pPr>
              <w:rPr>
                <w:rFonts w:ascii="Arial" w:hAnsi="Arial" w:cs="Arial"/>
                <w:sz w:val="22"/>
                <w:szCs w:val="22"/>
                <w:lang w:val="nl-BE"/>
              </w:rPr>
            </w:pPr>
          </w:p>
        </w:tc>
        <w:tc>
          <w:tcPr>
            <w:tcW w:w="593" w:type="dxa"/>
            <w:shd w:val="clear" w:color="auto" w:fill="D9D9D9"/>
          </w:tcPr>
          <w:p w:rsidR="00C53C16" w:rsidRPr="00CF7941" w:rsidRDefault="00E6286F" w:rsidP="006E0F87">
            <w:pPr>
              <w:rPr>
                <w:rFonts w:ascii="Arial" w:hAnsi="Arial" w:cs="Arial"/>
                <w:sz w:val="22"/>
                <w:szCs w:val="22"/>
                <w:lang w:val="nl-BE"/>
              </w:rPr>
            </w:pPr>
            <w:r>
              <w:rPr>
                <w:rFonts w:ascii="Arial" w:hAnsi="Arial" w:cs="Arial"/>
                <w:sz w:val="22"/>
                <w:szCs w:val="22"/>
                <w:lang w:val="nl-BE"/>
              </w:rPr>
              <w:t>x</w:t>
            </w:r>
          </w:p>
        </w:tc>
        <w:tc>
          <w:tcPr>
            <w:tcW w:w="647" w:type="dxa"/>
            <w:shd w:val="clear" w:color="auto" w:fill="D9D9D9"/>
          </w:tcPr>
          <w:p w:rsidR="00C53C16" w:rsidRPr="00CF7941" w:rsidRDefault="004700EC" w:rsidP="006E0F87">
            <w:pPr>
              <w:rPr>
                <w:rFonts w:ascii="Arial" w:hAnsi="Arial" w:cs="Arial"/>
                <w:sz w:val="22"/>
                <w:szCs w:val="22"/>
                <w:lang w:val="nl-BE"/>
              </w:rPr>
            </w:pPr>
            <w:r>
              <w:rPr>
                <w:rFonts w:ascii="Arial" w:hAnsi="Arial" w:cs="Arial"/>
                <w:sz w:val="22"/>
                <w:szCs w:val="22"/>
                <w:lang w:val="nl-BE"/>
              </w:rPr>
              <w:t>x</w:t>
            </w:r>
          </w:p>
        </w:tc>
      </w:tr>
    </w:tbl>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Pr="00CF7941" w:rsidRDefault="00614FEF" w:rsidP="00614FEF">
      <w:pPr>
        <w:tabs>
          <w:tab w:val="left" w:pos="-720"/>
        </w:tabs>
        <w:suppressAutoHyphens/>
        <w:jc w:val="both"/>
        <w:rPr>
          <w:rFonts w:ascii="Arial" w:hAnsi="Arial" w:cs="Arial"/>
          <w:spacing w:val="-2"/>
          <w:sz w:val="22"/>
          <w:szCs w:val="22"/>
          <w:lang w:val="sl-SI"/>
        </w:rPr>
      </w:pPr>
      <w:r w:rsidRPr="00CF7941">
        <w:rPr>
          <w:rFonts w:ascii="Arial" w:hAnsi="Arial" w:cs="Arial"/>
          <w:sz w:val="22"/>
          <w:szCs w:val="22"/>
          <w:lang w:val="sl-SI"/>
        </w:rPr>
        <w:t>Na najviše jednoj strani detaljno opišite</w:t>
      </w:r>
      <w:r w:rsidRPr="00CF7941">
        <w:rPr>
          <w:rFonts w:ascii="Arial" w:hAnsi="Arial" w:cs="Arial"/>
          <w:spacing w:val="-2"/>
          <w:sz w:val="22"/>
          <w:szCs w:val="22"/>
          <w:lang w:val="sl-SI"/>
        </w:rPr>
        <w:t xml:space="preserve"> na koji način ćete vršiti monitoring i evaluaciju </w:t>
      </w:r>
      <w:r w:rsidR="00A97839">
        <w:rPr>
          <w:rFonts w:ascii="Arial" w:hAnsi="Arial" w:cs="Arial"/>
          <w:spacing w:val="-2"/>
          <w:sz w:val="22"/>
          <w:szCs w:val="22"/>
          <w:lang w:val="sl-SI"/>
        </w:rPr>
        <w:t xml:space="preserve">plana i </w:t>
      </w:r>
      <w:r w:rsidRPr="00CF7941">
        <w:rPr>
          <w:rFonts w:ascii="Arial" w:hAnsi="Arial" w:cs="Arial"/>
          <w:spacing w:val="-2"/>
          <w:sz w:val="22"/>
          <w:szCs w:val="22"/>
          <w:lang w:val="sl-SI"/>
        </w:rPr>
        <w:t>pro</w:t>
      </w:r>
      <w:r w:rsidR="009E53ED" w:rsidRPr="00CF7941">
        <w:rPr>
          <w:rFonts w:ascii="Arial" w:hAnsi="Arial" w:cs="Arial"/>
          <w:spacing w:val="-2"/>
          <w:sz w:val="22"/>
          <w:szCs w:val="22"/>
          <w:lang w:val="sl-SI"/>
        </w:rPr>
        <w:t>grama</w:t>
      </w:r>
      <w:r w:rsidRPr="00CF7941">
        <w:rPr>
          <w:rFonts w:ascii="Arial" w:hAnsi="Arial" w:cs="Arial"/>
          <w:spacing w:val="-2"/>
          <w:sz w:val="22"/>
          <w:szCs w:val="22"/>
          <w:lang w:val="sl-SI"/>
        </w:rPr>
        <w:t>, i koje ćete metode pri tom koristiti.</w:t>
      </w:r>
    </w:p>
    <w:p w:rsidR="00624C21" w:rsidRDefault="00624C21" w:rsidP="00624C21">
      <w:pPr>
        <w:jc w:val="both"/>
      </w:pPr>
      <w:r>
        <w:t xml:space="preserve">Projektni koordinator i projektni asistent će organizovati redovne mjesečne sastanke na kojima će analizirati tok dosadašnjih aktivnosti realizovanim projektom i definisati preporuke za unaprjeđenje realizacije narednih aktivnosti. </w:t>
      </w:r>
    </w:p>
    <w:p w:rsidR="00624C21" w:rsidRDefault="00624C21" w:rsidP="00624C21">
      <w:pPr>
        <w:jc w:val="both"/>
      </w:pPr>
      <w:r>
        <w:t>Stepen zadovoljstva polaznika kursom će se ocjenjivati putem evaluacionog listića, koji će im biti podijeljeni na kraju realizacije kursa. Po završetku kursa, projektni asistent će pripremiti izvještaj o realizaciji kursa, koji će sadržati i rezultate obrađenih evaluacionih listića. Takođe, uspješnost realizacije okruglog stola će se ocjenjivati na osnovu broja prisutnih učesnika/ca, broja komentara dobijenih na sadržaj info brošure, ali i objavljenih članaka i priloga sa okruglog stola u štampanim i elektronskim medijima. Kao izvor</w:t>
      </w:r>
      <w:r w:rsidR="006C5157">
        <w:t xml:space="preserve">i verifikacije biće </w:t>
      </w:r>
      <w:r>
        <w:t xml:space="preserve">korišćeni: lista učesnika, lista medija, press clipping, audio i video dokumentacija. </w:t>
      </w:r>
    </w:p>
    <w:p w:rsidR="00624C21" w:rsidRDefault="00624C21" w:rsidP="00624C21">
      <w:pPr>
        <w:jc w:val="both"/>
      </w:pPr>
      <w:r>
        <w:t>Uspješnost realizacije press konferencija će se ocjenjivati na osnovu broja prisutnih predstavnika/ca medija, te broja postavljenih pitanja, ali i objavljenih članaka i  priloga u štampanim i elektronskim medijima.</w:t>
      </w:r>
    </w:p>
    <w:p w:rsidR="00624C21" w:rsidRDefault="00624C21" w:rsidP="00624C21">
      <w:pPr>
        <w:jc w:val="both"/>
      </w:pPr>
      <w:r w:rsidRPr="00A052B4">
        <w:t xml:space="preserve"> </w:t>
      </w:r>
      <w:r>
        <w:t>Takođe, kvalitet info brošure će se procjenjivati na osnovu broja dobijenih pozitivnih komentara od strane učesnika/ca okruglog stola, ali i osoba sa invaliditetom kojima će brošura biti distribuirana.</w:t>
      </w:r>
    </w:p>
    <w:p w:rsidR="00614FEF" w:rsidRPr="00CF7941" w:rsidRDefault="00614FEF" w:rsidP="00614FEF">
      <w:pPr>
        <w:tabs>
          <w:tab w:val="left" w:pos="-720"/>
        </w:tabs>
        <w:suppressAutoHyphens/>
        <w:jc w:val="both"/>
        <w:rPr>
          <w:rFonts w:ascii="Arial" w:hAnsi="Arial" w:cs="Arial"/>
          <w:sz w:val="22"/>
          <w:szCs w:val="22"/>
          <w:lang w:val="sl-SI"/>
        </w:rPr>
      </w:pPr>
    </w:p>
    <w:p w:rsidR="00614FEF" w:rsidRPr="00CF7941" w:rsidRDefault="00CC642A" w:rsidP="00614FEF">
      <w:pPr>
        <w:tabs>
          <w:tab w:val="left" w:pos="-720"/>
        </w:tabs>
        <w:suppressAutoHyphens/>
        <w:jc w:val="both"/>
        <w:rPr>
          <w:rFonts w:ascii="Arial" w:hAnsi="Arial" w:cs="Arial"/>
          <w:sz w:val="22"/>
          <w:szCs w:val="22"/>
          <w:lang w:val="sl-SI"/>
        </w:rPr>
      </w:pPr>
      <w:r w:rsidRPr="00CF7941">
        <w:rPr>
          <w:rFonts w:ascii="Arial" w:hAnsi="Arial" w:cs="Arial"/>
          <w:b/>
          <w:sz w:val="22"/>
          <w:szCs w:val="22"/>
          <w:lang w:val="sl-SI"/>
        </w:rPr>
        <w:t xml:space="preserve">2.7. Održivost </w:t>
      </w:r>
    </w:p>
    <w:p w:rsidR="00614FEF"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Na najviše jednoj strani navedite oblike održivosti </w:t>
      </w:r>
      <w:r w:rsidR="00A97839">
        <w:rPr>
          <w:rFonts w:ascii="Arial" w:hAnsi="Arial" w:cs="Arial"/>
          <w:sz w:val="22"/>
          <w:szCs w:val="22"/>
          <w:lang w:val="sl-SI"/>
        </w:rPr>
        <w:t xml:space="preserve">plana i </w:t>
      </w:r>
      <w:r w:rsidRPr="00CF7941">
        <w:rPr>
          <w:rFonts w:ascii="Arial" w:hAnsi="Arial" w:cs="Arial"/>
          <w:sz w:val="22"/>
          <w:szCs w:val="22"/>
          <w:lang w:val="sl-SI"/>
        </w:rPr>
        <w:t>pro</w:t>
      </w:r>
      <w:r w:rsidR="00CC642A" w:rsidRPr="00CF7941">
        <w:rPr>
          <w:rFonts w:ascii="Arial" w:hAnsi="Arial" w:cs="Arial"/>
          <w:sz w:val="22"/>
          <w:szCs w:val="22"/>
          <w:lang w:val="sl-SI"/>
        </w:rPr>
        <w:t>grama</w:t>
      </w:r>
      <w:r w:rsidRPr="00CF7941">
        <w:rPr>
          <w:rFonts w:ascii="Arial" w:hAnsi="Arial" w:cs="Arial"/>
          <w:sz w:val="22"/>
          <w:szCs w:val="22"/>
          <w:lang w:val="sl-SI"/>
        </w:rPr>
        <w:t xml:space="preserve"> i to uključujući, gdje je to moguće, finansijski, institucionalni, strateški ili neki drugi relevantni aspekt.</w:t>
      </w:r>
    </w:p>
    <w:p w:rsidR="00624C21" w:rsidRPr="00CF7941" w:rsidRDefault="00624C21" w:rsidP="00614FEF">
      <w:pPr>
        <w:tabs>
          <w:tab w:val="left" w:pos="-720"/>
        </w:tabs>
        <w:suppressAutoHyphens/>
        <w:jc w:val="both"/>
        <w:rPr>
          <w:rFonts w:ascii="Arial" w:hAnsi="Arial" w:cs="Arial"/>
          <w:sz w:val="22"/>
          <w:szCs w:val="22"/>
          <w:lang w:val="sl-SI"/>
        </w:rPr>
      </w:pPr>
    </w:p>
    <w:p w:rsidR="00DF1024" w:rsidRDefault="00624C21" w:rsidP="00624C21">
      <w:pPr>
        <w:spacing w:after="200"/>
        <w:jc w:val="both"/>
        <w:rPr>
          <w:rFonts w:ascii="Arial" w:hAnsi="Arial" w:cs="Arial"/>
          <w:sz w:val="22"/>
          <w:szCs w:val="22"/>
        </w:rPr>
      </w:pPr>
      <w:r>
        <w:t>Dodatno ob</w:t>
      </w:r>
      <w:r w:rsidR="006C5157">
        <w:t>razovanje osoba sa invalidietom</w:t>
      </w:r>
      <w:r>
        <w:t xml:space="preserve"> kroz veći broj obuka, kurseva, kao i zapošljavanje obaveza </w:t>
      </w:r>
      <w:r w:rsidR="006C5157">
        <w:t xml:space="preserve">je </w:t>
      </w:r>
      <w:r>
        <w:t>Države Crne Gore, kao jedan od najvažnijih oblika integracije (OSI). Imaj</w:t>
      </w:r>
      <w:r w:rsidR="006C5157">
        <w:t>ući u vidu da (OSI) nijesu imale</w:t>
      </w:r>
      <w:r>
        <w:t xml:space="preserve"> do sada mogućnost (zbog predrasuda, barijera)</w:t>
      </w:r>
      <w:r w:rsidR="006C5157">
        <w:t>,</w:t>
      </w:r>
      <w:r>
        <w:t xml:space="preserve"> da steknu dodatno obrazovanje, kao i i činjenica  da je usvojen Zakon o profesionalnoj rehabilitaciji osoba sa invaliditetom, 10. 08. 2009 godine, i Strategiji Vlade Crne Gore od </w:t>
      </w:r>
      <w:r>
        <w:rPr>
          <w:rFonts w:eastAsia="Arial Unicode MS"/>
        </w:rPr>
        <w:t xml:space="preserve">29.11.2007. godine. </w:t>
      </w:r>
      <w:r>
        <w:t>Ovim projektom se doprinosi smanjenju nezaposlenosti (OSI). Naime, edukacija (OSI) iz oblasti engleskog jezika će im olakšati proces potencijalnog budućeg zaposlenja. Takođe, Udruženje planira da obuku  iz oblasti engleskog jezika, ali i drugih obuka,  nastavi i narednih godina. Takođe, budući da je problem nedostataka kurseva i obuka, kao i zapošljavanja  lica sa invaliditetom u Opštini Cetinje  veoma izražen,  Opština Cetinje i Biro rada mogu koristiti ovu obuku kao dobar model da i oni  sami organizuju slične programe, kojima se omogućava da (OSI) na osnovu svog stečenog znanja dođu do posla.</w:t>
      </w:r>
    </w:p>
    <w:p w:rsidR="008753A7" w:rsidRDefault="008753A7" w:rsidP="002F4574">
      <w:pPr>
        <w:spacing w:after="200"/>
        <w:rPr>
          <w:rFonts w:ascii="Arial" w:hAnsi="Arial" w:cs="Arial"/>
          <w:b/>
          <w:sz w:val="22"/>
          <w:szCs w:val="22"/>
        </w:rPr>
      </w:pPr>
    </w:p>
    <w:p w:rsidR="008753A7" w:rsidRDefault="008753A7" w:rsidP="002F4574">
      <w:pPr>
        <w:spacing w:after="200"/>
        <w:rPr>
          <w:rFonts w:ascii="Arial" w:hAnsi="Arial" w:cs="Arial"/>
          <w:b/>
          <w:sz w:val="22"/>
          <w:szCs w:val="22"/>
        </w:rPr>
      </w:pPr>
    </w:p>
    <w:p w:rsidR="00614FEF" w:rsidRPr="00CF7941" w:rsidRDefault="00C25EBB" w:rsidP="002F4574">
      <w:pPr>
        <w:spacing w:after="200"/>
        <w:rPr>
          <w:rFonts w:ascii="Arial" w:hAnsi="Arial" w:cs="Arial"/>
          <w:b/>
          <w:sz w:val="22"/>
          <w:szCs w:val="22"/>
        </w:rPr>
      </w:pPr>
      <w:r w:rsidRPr="00261626">
        <w:rPr>
          <w:rFonts w:ascii="Arial" w:hAnsi="Arial" w:cs="Arial"/>
          <w:b/>
          <w:sz w:val="22"/>
          <w:szCs w:val="22"/>
        </w:rPr>
        <w:lastRenderedPageBreak/>
        <w:t>III</w:t>
      </w:r>
      <w:r w:rsidR="00614FEF" w:rsidRPr="00261626">
        <w:rPr>
          <w:rFonts w:ascii="Arial" w:hAnsi="Arial" w:cs="Arial"/>
          <w:b/>
          <w:sz w:val="22"/>
          <w:szCs w:val="22"/>
        </w:rPr>
        <w:tab/>
      </w:r>
      <w:r w:rsidR="00614FEF" w:rsidRPr="00CF7941">
        <w:rPr>
          <w:rFonts w:ascii="Arial" w:hAnsi="Arial" w:cs="Arial"/>
          <w:b/>
          <w:sz w:val="22"/>
          <w:szCs w:val="22"/>
        </w:rPr>
        <w:t xml:space="preserve">Budžet </w:t>
      </w:r>
    </w:p>
    <w:p w:rsidR="00E63680" w:rsidRDefault="002F4574"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CF7941">
        <w:rPr>
          <w:rFonts w:ascii="Arial" w:hAnsi="Arial" w:cs="Arial"/>
          <w:sz w:val="22"/>
          <w:szCs w:val="22"/>
          <w:lang w:val="sl-SI"/>
        </w:rPr>
        <w:t>Budžet popuniti u sljedećoj formi, uz navođenje, ukoliko očekujete i drugih izvora finansiranja (od koga to očekujete i u kojem dijelu budžeta):</w:t>
      </w:r>
    </w:p>
    <w:p w:rsidR="0069665B" w:rsidRPr="00CF7941" w:rsidRDefault="0069665B"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tbl>
      <w:tblPr>
        <w:tblW w:w="9782" w:type="dxa"/>
        <w:tblInd w:w="-356" w:type="dxa"/>
        <w:tblCellMar>
          <w:left w:w="70" w:type="dxa"/>
          <w:right w:w="70" w:type="dxa"/>
        </w:tblCellMar>
        <w:tblLook w:val="04A0"/>
      </w:tblPr>
      <w:tblGrid>
        <w:gridCol w:w="710"/>
        <w:gridCol w:w="2247"/>
        <w:gridCol w:w="1684"/>
        <w:gridCol w:w="1134"/>
        <w:gridCol w:w="709"/>
        <w:gridCol w:w="1030"/>
        <w:gridCol w:w="850"/>
        <w:gridCol w:w="1418"/>
      </w:tblGrid>
      <w:tr w:rsidR="0069665B" w:rsidRPr="00E63680" w:rsidTr="0069665B">
        <w:trPr>
          <w:trHeight w:val="465"/>
        </w:trPr>
        <w:tc>
          <w:tcPr>
            <w:tcW w:w="710" w:type="dxa"/>
            <w:tcBorders>
              <w:top w:val="single" w:sz="8" w:space="0" w:color="auto"/>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Rb.</w:t>
            </w:r>
          </w:p>
        </w:tc>
        <w:tc>
          <w:tcPr>
            <w:tcW w:w="2268"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Kategorija troškova</w:t>
            </w:r>
          </w:p>
        </w:tc>
        <w:tc>
          <w:tcPr>
            <w:tcW w:w="1701"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Jed.mjere</w:t>
            </w:r>
          </w:p>
        </w:tc>
        <w:tc>
          <w:tcPr>
            <w:tcW w:w="1134"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Cijena/ jed. mjere</w:t>
            </w:r>
          </w:p>
        </w:tc>
        <w:tc>
          <w:tcPr>
            <w:tcW w:w="709"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Broj</w:t>
            </w:r>
          </w:p>
        </w:tc>
        <w:tc>
          <w:tcPr>
            <w:tcW w:w="992"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Ukupno  EUR</w:t>
            </w:r>
          </w:p>
        </w:tc>
        <w:tc>
          <w:tcPr>
            <w:tcW w:w="850"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Drugi izvori:</w:t>
            </w:r>
          </w:p>
        </w:tc>
        <w:tc>
          <w:tcPr>
            <w:tcW w:w="1418" w:type="dxa"/>
            <w:tcBorders>
              <w:top w:val="single" w:sz="8" w:space="0" w:color="auto"/>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Potražuje se od Komisije:</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000000" w:fill="00FF00"/>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Aktivnost 1</w:t>
            </w:r>
          </w:p>
        </w:tc>
        <w:tc>
          <w:tcPr>
            <w:tcW w:w="1701"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850"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r>
      <w:tr w:rsidR="0069665B" w:rsidRPr="00E63680" w:rsidTr="0069665B">
        <w:trPr>
          <w:trHeight w:val="692"/>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1</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Press konferencija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posluženje za novinare, po osobi</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4</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6</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Podzbir 1</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24</w:t>
            </w:r>
            <w:r>
              <w:rPr>
                <w:rFonts w:ascii="Arial" w:hAnsi="Arial" w:cs="Arial"/>
                <w:b/>
                <w:bCs/>
                <w:noProof w:val="0"/>
                <w:color w:val="000000"/>
                <w:sz w:val="20"/>
                <w:szCs w:val="20"/>
                <w:lang w:eastAsia="sr-Latn-CS"/>
              </w:rPr>
              <w:t>,00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24</w:t>
            </w:r>
            <w:r>
              <w:rPr>
                <w:rFonts w:ascii="Arial" w:hAnsi="Arial" w:cs="Arial"/>
                <w:b/>
                <w:bCs/>
                <w:noProof w:val="0"/>
                <w:color w:val="000000"/>
                <w:sz w:val="20"/>
                <w:szCs w:val="20"/>
                <w:lang w:eastAsia="sr-Latn-CS"/>
              </w:rPr>
              <w:t>,00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Aktivnost 2</w:t>
            </w:r>
          </w:p>
        </w:tc>
        <w:tc>
          <w:tcPr>
            <w:tcW w:w="1701"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573"/>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Objavljivanje javnog poziva u dnevnim novinama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r>
      <w:tr w:rsidR="0069665B" w:rsidRPr="00E63680" w:rsidTr="0069665B">
        <w:trPr>
          <w:trHeight w:val="391"/>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Troškovi oglašavanja u u dnevnim novinama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novina/dan</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100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4</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400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400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Podzbir 2</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400</w:t>
            </w:r>
            <w:r>
              <w:rPr>
                <w:rFonts w:ascii="Arial" w:hAnsi="Arial" w:cs="Arial"/>
                <w:b/>
                <w:bCs/>
                <w:noProof w:val="0"/>
                <w:color w:val="000000"/>
                <w:sz w:val="20"/>
                <w:szCs w:val="20"/>
                <w:lang w:eastAsia="sr-Latn-CS"/>
              </w:rPr>
              <w:t>,00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400</w:t>
            </w:r>
            <w:r>
              <w:rPr>
                <w:rFonts w:ascii="Arial" w:hAnsi="Arial" w:cs="Arial"/>
                <w:b/>
                <w:bCs/>
                <w:noProof w:val="0"/>
                <w:color w:val="000000"/>
                <w:sz w:val="20"/>
                <w:szCs w:val="20"/>
                <w:lang w:eastAsia="sr-Latn-CS"/>
              </w:rPr>
              <w:t>,00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FF0000"/>
                <w:sz w:val="20"/>
                <w:szCs w:val="20"/>
                <w:lang w:eastAsia="sr-Latn-CS"/>
              </w:rPr>
            </w:pPr>
            <w:r w:rsidRPr="00E63680">
              <w:rPr>
                <w:rFonts w:ascii="Arial" w:hAnsi="Arial" w:cs="Arial"/>
                <w:b/>
                <w:bCs/>
                <w:noProof w:val="0"/>
                <w:color w:val="FF0000"/>
                <w:sz w:val="20"/>
                <w:szCs w:val="20"/>
                <w:lang w:eastAsia="sr-Latn-CS"/>
              </w:rPr>
              <w:t> </w:t>
            </w:r>
          </w:p>
        </w:tc>
        <w:tc>
          <w:tcPr>
            <w:tcW w:w="2268" w:type="dxa"/>
            <w:tcBorders>
              <w:top w:val="nil"/>
              <w:left w:val="nil"/>
              <w:bottom w:val="single" w:sz="8" w:space="0" w:color="auto"/>
              <w:right w:val="single" w:sz="8" w:space="0" w:color="auto"/>
            </w:tcBorders>
            <w:shd w:val="clear" w:color="000000" w:fill="00FF00"/>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Aktivnost 3</w:t>
            </w:r>
          </w:p>
        </w:tc>
        <w:tc>
          <w:tcPr>
            <w:tcW w:w="1701"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1134"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709"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992"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850"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1418"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r>
      <w:tr w:rsidR="0069665B" w:rsidRPr="00E63680" w:rsidTr="004711F7">
        <w:trPr>
          <w:trHeight w:val="449"/>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3</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4711F7" w:rsidP="004711F7">
            <w:pPr>
              <w:rPr>
                <w:rFonts w:ascii="Arial" w:hAnsi="Arial" w:cs="Arial"/>
                <w:noProof w:val="0"/>
                <w:sz w:val="20"/>
                <w:szCs w:val="20"/>
                <w:lang w:eastAsia="sr-Latn-CS"/>
              </w:rPr>
            </w:pPr>
            <w:r>
              <w:rPr>
                <w:rFonts w:ascii="Arial" w:hAnsi="Arial" w:cs="Arial"/>
                <w:noProof w:val="0"/>
                <w:sz w:val="20"/>
                <w:szCs w:val="20"/>
                <w:lang w:eastAsia="sr-Latn-CS"/>
              </w:rPr>
              <w:t>Angažovanje o</w:t>
            </w:r>
            <w:r w:rsidR="00E63680" w:rsidRPr="00E63680">
              <w:rPr>
                <w:rFonts w:ascii="Arial" w:hAnsi="Arial" w:cs="Arial"/>
                <w:noProof w:val="0"/>
                <w:sz w:val="20"/>
                <w:szCs w:val="20"/>
                <w:lang w:eastAsia="sr-Latn-CS"/>
              </w:rPr>
              <w:t xml:space="preserve">xford centra </w:t>
            </w:r>
            <w:r>
              <w:rPr>
                <w:rFonts w:ascii="Arial" w:hAnsi="Arial" w:cs="Arial"/>
                <w:noProof w:val="0"/>
                <w:sz w:val="20"/>
                <w:szCs w:val="20"/>
                <w:lang w:eastAsia="sr-Latn-CS"/>
              </w:rPr>
              <w:t>za grupno predavanje I stepen</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grupno predavanje</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2.500,00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10</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2.500,00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2.500,00</w:t>
            </w:r>
          </w:p>
        </w:tc>
      </w:tr>
      <w:tr w:rsidR="0069665B" w:rsidRPr="00E63680" w:rsidTr="0069665B">
        <w:trPr>
          <w:trHeight w:val="426"/>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Pr>
                <w:rFonts w:ascii="Arial" w:hAnsi="Arial" w:cs="Arial"/>
                <w:noProof w:val="0"/>
                <w:color w:val="000000"/>
                <w:sz w:val="20"/>
                <w:szCs w:val="20"/>
                <w:lang w:eastAsia="sr-Latn-CS"/>
              </w:rPr>
              <w:t>4</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xml:space="preserve"> Prevoz za polaznike kursa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10 članova</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150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10</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1.500,00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1.500,00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Podzbir 3</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4.000,00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4.000,00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Aktivnost 4</w:t>
            </w:r>
          </w:p>
        </w:tc>
        <w:tc>
          <w:tcPr>
            <w:tcW w:w="1701"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53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r>
              <w:rPr>
                <w:rFonts w:ascii="Arial" w:hAnsi="Arial" w:cs="Arial"/>
                <w:noProof w:val="0"/>
                <w:sz w:val="20"/>
                <w:szCs w:val="20"/>
                <w:lang w:eastAsia="sr-Latn-CS"/>
              </w:rPr>
              <w:t>5</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Štampanje brošure o mogućnostima zapošljavanja OSI</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509"/>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6</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Troškovi grafičkog dizajna</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str.</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15</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4</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60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60</w:t>
            </w:r>
          </w:p>
        </w:tc>
      </w:tr>
      <w:tr w:rsidR="0069665B" w:rsidRPr="00E63680" w:rsidTr="0069665B">
        <w:trPr>
          <w:trHeight w:val="388"/>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7</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Troškovi štampanja brošure</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kom.</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1.000,00</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0,8</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800,00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800,00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Podzbir 4</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860</w:t>
            </w:r>
            <w:r>
              <w:rPr>
                <w:rFonts w:ascii="Arial" w:hAnsi="Arial" w:cs="Arial"/>
                <w:b/>
                <w:bCs/>
                <w:noProof w:val="0"/>
                <w:sz w:val="20"/>
                <w:szCs w:val="20"/>
                <w:lang w:eastAsia="sr-Latn-CS"/>
              </w:rPr>
              <w:t>,00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860,00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FF0000"/>
                <w:sz w:val="20"/>
                <w:szCs w:val="20"/>
                <w:lang w:eastAsia="sr-Latn-CS"/>
              </w:rPr>
            </w:pPr>
            <w:r w:rsidRPr="00E63680">
              <w:rPr>
                <w:rFonts w:ascii="Arial" w:hAnsi="Arial" w:cs="Arial"/>
                <w:noProof w:val="0"/>
                <w:color w:val="FF0000"/>
                <w:sz w:val="20"/>
                <w:szCs w:val="20"/>
                <w:lang w:eastAsia="sr-Latn-CS"/>
              </w:rPr>
              <w:t> </w:t>
            </w:r>
          </w:p>
        </w:tc>
        <w:tc>
          <w:tcPr>
            <w:tcW w:w="2268" w:type="dxa"/>
            <w:tcBorders>
              <w:top w:val="nil"/>
              <w:left w:val="nil"/>
              <w:bottom w:val="single" w:sz="8" w:space="0" w:color="auto"/>
              <w:right w:val="single" w:sz="8" w:space="0" w:color="auto"/>
            </w:tcBorders>
            <w:shd w:val="clear" w:color="000000" w:fill="00FF00"/>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Aktivnost 5</w:t>
            </w:r>
          </w:p>
        </w:tc>
        <w:tc>
          <w:tcPr>
            <w:tcW w:w="1701"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333"/>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Organizovanje okruglog stola</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301"/>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8</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Troškovi zakupa prostora</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danu</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r>
      <w:tr w:rsidR="0069665B" w:rsidRPr="00E63680" w:rsidTr="0069665B">
        <w:trPr>
          <w:trHeight w:val="393"/>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9</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Trpoškovi ručka za učesnike (25) po osobi</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osobi</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15</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25</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375</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375</w:t>
            </w:r>
          </w:p>
        </w:tc>
      </w:tr>
      <w:tr w:rsidR="0069665B" w:rsidRPr="00E63680" w:rsidTr="0069665B">
        <w:trPr>
          <w:trHeight w:val="377"/>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Pr>
                <w:rFonts w:ascii="Arial" w:hAnsi="Arial" w:cs="Arial"/>
                <w:noProof w:val="0"/>
                <w:sz w:val="20"/>
                <w:szCs w:val="20"/>
                <w:lang w:eastAsia="sr-Latn-CS"/>
              </w:rPr>
              <w:t>10</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Troškovi osvježenja za učesnike</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osobi</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4</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25</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100</w:t>
            </w:r>
          </w:p>
        </w:tc>
      </w:tr>
      <w:tr w:rsidR="0069665B" w:rsidRPr="00E63680" w:rsidTr="0069665B">
        <w:trPr>
          <w:trHeight w:val="6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Pr>
                <w:rFonts w:ascii="Arial" w:hAnsi="Arial" w:cs="Arial"/>
                <w:noProof w:val="0"/>
                <w:sz w:val="20"/>
                <w:szCs w:val="20"/>
                <w:lang w:eastAsia="sr-Latn-CS"/>
              </w:rPr>
              <w:t xml:space="preserve">   11</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Troškovi prevoza za učesnike(10) po osobi</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 osobi</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15</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10</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150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150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Podzbir 5</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675</w:t>
            </w:r>
            <w:r>
              <w:rPr>
                <w:rFonts w:ascii="Arial" w:hAnsi="Arial" w:cs="Arial"/>
                <w:b/>
                <w:bCs/>
                <w:noProof w:val="0"/>
                <w:sz w:val="20"/>
                <w:szCs w:val="20"/>
                <w:lang w:eastAsia="sr-Latn-CS"/>
              </w:rPr>
              <w:t>,00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675</w:t>
            </w:r>
            <w:r>
              <w:rPr>
                <w:rFonts w:ascii="Arial" w:hAnsi="Arial" w:cs="Arial"/>
                <w:b/>
                <w:bCs/>
                <w:noProof w:val="0"/>
                <w:sz w:val="20"/>
                <w:szCs w:val="20"/>
                <w:lang w:eastAsia="sr-Latn-CS"/>
              </w:rPr>
              <w:t>,00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Aktivnost 6</w:t>
            </w:r>
          </w:p>
        </w:tc>
        <w:tc>
          <w:tcPr>
            <w:tcW w:w="1701" w:type="dxa"/>
            <w:tcBorders>
              <w:top w:val="nil"/>
              <w:left w:val="nil"/>
              <w:bottom w:val="single" w:sz="8" w:space="0" w:color="auto"/>
              <w:right w:val="single" w:sz="8" w:space="0" w:color="auto"/>
            </w:tcBorders>
            <w:shd w:val="clear" w:color="000000" w:fill="00FF00"/>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69665B">
        <w:trPr>
          <w:trHeight w:val="506"/>
        </w:trPr>
        <w:tc>
          <w:tcPr>
            <w:tcW w:w="710" w:type="dxa"/>
            <w:tcBorders>
              <w:top w:val="nil"/>
              <w:left w:val="single" w:sz="8" w:space="0" w:color="auto"/>
              <w:bottom w:val="single" w:sz="8" w:space="0" w:color="auto"/>
              <w:right w:val="single" w:sz="8" w:space="0" w:color="auto"/>
            </w:tcBorders>
            <w:shd w:val="clear" w:color="auto" w:fill="auto"/>
            <w:noWrap/>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Press konferencija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posluženje za novinare, po osobi</w:t>
            </w:r>
          </w:p>
        </w:tc>
        <w:tc>
          <w:tcPr>
            <w:tcW w:w="1134" w:type="dxa"/>
            <w:tcBorders>
              <w:top w:val="nil"/>
              <w:left w:val="nil"/>
              <w:bottom w:val="single" w:sz="8" w:space="0" w:color="auto"/>
              <w:right w:val="single" w:sz="8" w:space="0" w:color="auto"/>
            </w:tcBorders>
            <w:shd w:val="clear" w:color="auto" w:fill="auto"/>
            <w:noWrap/>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4</w:t>
            </w:r>
          </w:p>
        </w:tc>
        <w:tc>
          <w:tcPr>
            <w:tcW w:w="709" w:type="dxa"/>
            <w:tcBorders>
              <w:top w:val="nil"/>
              <w:left w:val="nil"/>
              <w:bottom w:val="single" w:sz="8" w:space="0" w:color="auto"/>
              <w:right w:val="single" w:sz="8" w:space="0" w:color="auto"/>
            </w:tcBorders>
            <w:shd w:val="clear" w:color="auto" w:fill="auto"/>
            <w:noWrap/>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6</w:t>
            </w:r>
          </w:p>
        </w:tc>
        <w:tc>
          <w:tcPr>
            <w:tcW w:w="992" w:type="dxa"/>
            <w:tcBorders>
              <w:top w:val="nil"/>
              <w:left w:val="nil"/>
              <w:bottom w:val="single" w:sz="8" w:space="0" w:color="auto"/>
              <w:right w:val="single" w:sz="8" w:space="0" w:color="auto"/>
            </w:tcBorders>
            <w:shd w:val="clear" w:color="auto" w:fill="auto"/>
            <w:noWrap/>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24</w:t>
            </w:r>
          </w:p>
        </w:tc>
        <w:tc>
          <w:tcPr>
            <w:tcW w:w="850" w:type="dxa"/>
            <w:tcBorders>
              <w:top w:val="nil"/>
              <w:left w:val="nil"/>
              <w:bottom w:val="single" w:sz="8" w:space="0" w:color="auto"/>
              <w:right w:val="single" w:sz="8" w:space="0" w:color="auto"/>
            </w:tcBorders>
            <w:shd w:val="clear" w:color="auto" w:fill="auto"/>
            <w:noWrap/>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w:t>
            </w:r>
          </w:p>
        </w:tc>
      </w:tr>
      <w:tr w:rsidR="0069665B" w:rsidRPr="00E63680" w:rsidTr="0069665B">
        <w:trPr>
          <w:trHeight w:val="6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Podzbir 6</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69665B" w:rsidP="00E63680">
            <w:pPr>
              <w:jc w:val="center"/>
              <w:rPr>
                <w:rFonts w:ascii="Arial" w:hAnsi="Arial" w:cs="Arial"/>
                <w:b/>
                <w:bCs/>
                <w:noProof w:val="0"/>
                <w:sz w:val="20"/>
                <w:szCs w:val="20"/>
                <w:lang w:eastAsia="sr-Latn-CS"/>
              </w:rPr>
            </w:pPr>
            <w:r>
              <w:rPr>
                <w:rFonts w:ascii="Arial" w:hAnsi="Arial" w:cs="Arial"/>
                <w:b/>
                <w:bCs/>
                <w:noProof w:val="0"/>
                <w:sz w:val="20"/>
                <w:szCs w:val="20"/>
                <w:lang w:eastAsia="sr-Latn-CS"/>
              </w:rPr>
              <w:t xml:space="preserve">      </w:t>
            </w:r>
            <w:r w:rsidR="00E63680" w:rsidRPr="00E63680">
              <w:rPr>
                <w:rFonts w:ascii="Arial" w:hAnsi="Arial" w:cs="Arial"/>
                <w:b/>
                <w:bCs/>
                <w:noProof w:val="0"/>
                <w:sz w:val="20"/>
                <w:szCs w:val="20"/>
                <w:lang w:eastAsia="sr-Latn-CS"/>
              </w:rPr>
              <w:t>24</w:t>
            </w:r>
            <w:r>
              <w:rPr>
                <w:rFonts w:ascii="Arial" w:hAnsi="Arial" w:cs="Arial"/>
                <w:b/>
                <w:bCs/>
                <w:noProof w:val="0"/>
                <w:sz w:val="20"/>
                <w:szCs w:val="20"/>
                <w:lang w:eastAsia="sr-Latn-CS"/>
              </w:rPr>
              <w:t>,00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24</w:t>
            </w:r>
            <w:r w:rsidR="0069665B">
              <w:rPr>
                <w:rFonts w:ascii="Arial" w:hAnsi="Arial" w:cs="Arial"/>
                <w:b/>
                <w:bCs/>
                <w:noProof w:val="0"/>
                <w:sz w:val="20"/>
                <w:szCs w:val="20"/>
                <w:lang w:eastAsia="sr-Latn-CS"/>
              </w:rPr>
              <w:t>,00</w:t>
            </w:r>
          </w:p>
        </w:tc>
      </w:tr>
      <w:tr w:rsidR="0069665B" w:rsidRPr="00E63680" w:rsidTr="0069665B">
        <w:trPr>
          <w:trHeight w:val="60"/>
        </w:trPr>
        <w:tc>
          <w:tcPr>
            <w:tcW w:w="71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lastRenderedPageBreak/>
              <w:t> </w:t>
            </w:r>
          </w:p>
        </w:tc>
        <w:tc>
          <w:tcPr>
            <w:tcW w:w="2268" w:type="dxa"/>
            <w:tcBorders>
              <w:top w:val="single" w:sz="4" w:space="0" w:color="auto"/>
              <w:left w:val="nil"/>
              <w:bottom w:val="single" w:sz="8" w:space="0" w:color="auto"/>
              <w:right w:val="single" w:sz="8" w:space="0" w:color="auto"/>
            </w:tcBorders>
            <w:shd w:val="clear" w:color="000000" w:fill="00FF00"/>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Honorari:</w:t>
            </w:r>
          </w:p>
        </w:tc>
        <w:tc>
          <w:tcPr>
            <w:tcW w:w="1701" w:type="dxa"/>
            <w:tcBorders>
              <w:top w:val="single" w:sz="4" w:space="0" w:color="auto"/>
              <w:left w:val="nil"/>
              <w:bottom w:val="single" w:sz="8" w:space="0" w:color="auto"/>
              <w:right w:val="single" w:sz="8" w:space="0" w:color="auto"/>
            </w:tcBorders>
            <w:shd w:val="clear" w:color="000000" w:fill="00FF00"/>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single" w:sz="4" w:space="0" w:color="auto"/>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single" w:sz="4" w:space="0" w:color="auto"/>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single" w:sz="4" w:space="0" w:color="auto"/>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850" w:type="dxa"/>
            <w:tcBorders>
              <w:top w:val="single" w:sz="4" w:space="0" w:color="auto"/>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single" w:sz="4" w:space="0" w:color="auto"/>
              <w:left w:val="nil"/>
              <w:bottom w:val="single" w:sz="8" w:space="0" w:color="auto"/>
              <w:right w:val="single" w:sz="8" w:space="0" w:color="auto"/>
            </w:tcBorders>
            <w:shd w:val="clear" w:color="000000" w:fill="00FF00"/>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r>
      <w:tr w:rsidR="0069665B" w:rsidRPr="00E63680" w:rsidTr="004711F7">
        <w:trPr>
          <w:trHeight w:val="270"/>
        </w:trPr>
        <w:tc>
          <w:tcPr>
            <w:tcW w:w="710" w:type="dxa"/>
            <w:tcBorders>
              <w:top w:val="single" w:sz="4" w:space="0" w:color="auto"/>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2268" w:type="dxa"/>
            <w:tcBorders>
              <w:top w:val="single" w:sz="4" w:space="0" w:color="auto"/>
              <w:left w:val="nil"/>
              <w:bottom w:val="single" w:sz="8" w:space="0" w:color="auto"/>
              <w:right w:val="single" w:sz="8" w:space="0" w:color="auto"/>
            </w:tcBorders>
            <w:shd w:val="clear" w:color="auto" w:fill="auto"/>
            <w:hideMark/>
          </w:tcPr>
          <w:p w:rsidR="00E63680" w:rsidRPr="00E63680" w:rsidRDefault="00A65BD4" w:rsidP="00E63680">
            <w:pPr>
              <w:rPr>
                <w:rFonts w:ascii="Arial" w:hAnsi="Arial" w:cs="Arial"/>
                <w:noProof w:val="0"/>
                <w:color w:val="000000"/>
                <w:sz w:val="20"/>
                <w:szCs w:val="20"/>
                <w:lang w:eastAsia="sr-Latn-CS"/>
              </w:rPr>
            </w:pPr>
            <w:r>
              <w:rPr>
                <w:rFonts w:ascii="Arial" w:hAnsi="Arial" w:cs="Arial"/>
                <w:noProof w:val="0"/>
                <w:color w:val="000000"/>
                <w:sz w:val="20"/>
                <w:szCs w:val="20"/>
                <w:lang w:eastAsia="sr-Latn-CS"/>
              </w:rPr>
              <w:t xml:space="preserve"> Honorar za projektnog </w:t>
            </w:r>
            <w:r w:rsidR="00E63680" w:rsidRPr="00E63680">
              <w:rPr>
                <w:rFonts w:ascii="Arial" w:hAnsi="Arial" w:cs="Arial"/>
                <w:noProof w:val="0"/>
                <w:color w:val="000000"/>
                <w:sz w:val="20"/>
                <w:szCs w:val="20"/>
                <w:lang w:eastAsia="sr-Latn-CS"/>
              </w:rPr>
              <w:t>kordinator</w:t>
            </w:r>
            <w:r>
              <w:rPr>
                <w:rFonts w:ascii="Arial" w:hAnsi="Arial" w:cs="Arial"/>
                <w:noProof w:val="0"/>
                <w:color w:val="000000"/>
                <w:sz w:val="20"/>
                <w:szCs w:val="20"/>
                <w:lang w:eastAsia="sr-Latn-CS"/>
              </w:rPr>
              <w:t>a</w:t>
            </w:r>
            <w:r w:rsidR="0080666E">
              <w:rPr>
                <w:rFonts w:ascii="Arial" w:hAnsi="Arial" w:cs="Arial"/>
                <w:noProof w:val="0"/>
                <w:color w:val="000000"/>
                <w:sz w:val="20"/>
                <w:szCs w:val="20"/>
                <w:lang w:eastAsia="sr-Latn-CS"/>
              </w:rPr>
              <w:t xml:space="preserve"> (bruto plata)</w:t>
            </w:r>
          </w:p>
        </w:tc>
        <w:tc>
          <w:tcPr>
            <w:tcW w:w="1701"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mjesec</w:t>
            </w:r>
          </w:p>
        </w:tc>
        <w:tc>
          <w:tcPr>
            <w:tcW w:w="1134"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220</w:t>
            </w:r>
          </w:p>
        </w:tc>
        <w:tc>
          <w:tcPr>
            <w:tcW w:w="709"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12</w:t>
            </w:r>
          </w:p>
        </w:tc>
        <w:tc>
          <w:tcPr>
            <w:tcW w:w="992"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2.640,00</w:t>
            </w:r>
          </w:p>
        </w:tc>
        <w:tc>
          <w:tcPr>
            <w:tcW w:w="850"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tcBorders>
              <w:top w:val="single" w:sz="4" w:space="0" w:color="auto"/>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2.640,00</w:t>
            </w:r>
          </w:p>
        </w:tc>
      </w:tr>
      <w:tr w:rsidR="0069665B" w:rsidRPr="00E63680" w:rsidTr="0069665B">
        <w:trPr>
          <w:trHeight w:val="442"/>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18</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Honorar za administrativnog asistenta</w:t>
            </w:r>
            <w:r w:rsidR="00A65BD4">
              <w:rPr>
                <w:rFonts w:ascii="Arial" w:hAnsi="Arial" w:cs="Arial"/>
                <w:noProof w:val="0"/>
                <w:color w:val="000000"/>
                <w:sz w:val="20"/>
                <w:szCs w:val="20"/>
                <w:lang w:eastAsia="sr-Latn-CS"/>
              </w:rPr>
              <w:t>-</w:t>
            </w:r>
            <w:r w:rsidR="0080666E">
              <w:rPr>
                <w:rFonts w:ascii="Arial" w:hAnsi="Arial" w:cs="Arial"/>
                <w:noProof w:val="0"/>
                <w:color w:val="000000"/>
                <w:sz w:val="20"/>
                <w:szCs w:val="20"/>
                <w:lang w:eastAsia="sr-Latn-CS"/>
              </w:rPr>
              <w:t>(bruto plata)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mjesec</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200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12</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2.400,00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2.400,00</w:t>
            </w:r>
          </w:p>
        </w:tc>
      </w:tr>
      <w:tr w:rsidR="0069665B" w:rsidRPr="00E63680" w:rsidTr="0069665B">
        <w:trPr>
          <w:trHeight w:val="455"/>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19</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Honorar za finansijskog menadžera</w:t>
            </w:r>
            <w:r w:rsidR="00A65BD4">
              <w:rPr>
                <w:rFonts w:ascii="Arial" w:hAnsi="Arial" w:cs="Arial"/>
                <w:noProof w:val="0"/>
                <w:color w:val="000000"/>
                <w:sz w:val="20"/>
                <w:szCs w:val="20"/>
                <w:lang w:eastAsia="sr-Latn-CS"/>
              </w:rPr>
              <w:t>-</w:t>
            </w:r>
            <w:r w:rsidR="0080666E">
              <w:rPr>
                <w:rFonts w:ascii="Arial" w:hAnsi="Arial" w:cs="Arial"/>
                <w:noProof w:val="0"/>
                <w:color w:val="000000"/>
                <w:sz w:val="20"/>
                <w:szCs w:val="20"/>
                <w:lang w:eastAsia="sr-Latn-CS"/>
              </w:rPr>
              <w:t>(bruto plata)</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mjesec</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180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12</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2.160,00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2.160,00</w:t>
            </w:r>
          </w:p>
        </w:tc>
      </w:tr>
      <w:tr w:rsidR="0069665B" w:rsidRPr="00E63680" w:rsidTr="0069665B">
        <w:trPr>
          <w:trHeight w:val="107"/>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 Podzbir:</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7.200,00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7.200,00</w:t>
            </w:r>
          </w:p>
        </w:tc>
      </w:tr>
      <w:tr w:rsidR="0069665B" w:rsidRPr="00E63680" w:rsidTr="0069665B">
        <w:trPr>
          <w:trHeight w:val="423"/>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2268" w:type="dxa"/>
            <w:tcBorders>
              <w:top w:val="nil"/>
              <w:left w:val="nil"/>
              <w:bottom w:val="single" w:sz="8" w:space="0" w:color="auto"/>
              <w:right w:val="single" w:sz="8" w:space="0" w:color="auto"/>
            </w:tcBorders>
            <w:shd w:val="clear" w:color="000000" w:fill="00FF00"/>
            <w:hideMark/>
          </w:tcPr>
          <w:p w:rsidR="00E63680" w:rsidRPr="00E63680" w:rsidRDefault="00E63680" w:rsidP="00E63680">
            <w:pPr>
              <w:rPr>
                <w:rFonts w:ascii="Arial" w:hAnsi="Arial" w:cs="Arial"/>
                <w:b/>
                <w:bCs/>
                <w:noProof w:val="0"/>
                <w:color w:val="000000"/>
                <w:sz w:val="20"/>
                <w:szCs w:val="20"/>
                <w:lang w:eastAsia="sr-Latn-CS"/>
              </w:rPr>
            </w:pPr>
            <w:r w:rsidRPr="00E63680">
              <w:rPr>
                <w:rFonts w:ascii="Arial" w:hAnsi="Arial" w:cs="Arial"/>
                <w:b/>
                <w:bCs/>
                <w:noProof w:val="0"/>
                <w:color w:val="000000"/>
                <w:sz w:val="20"/>
                <w:szCs w:val="20"/>
                <w:lang w:eastAsia="sr-Latn-CS"/>
              </w:rPr>
              <w:t>Administrativni troškovi:</w:t>
            </w:r>
          </w:p>
        </w:tc>
        <w:tc>
          <w:tcPr>
            <w:tcW w:w="1701"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134"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709"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992"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850"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418" w:type="dxa"/>
            <w:tcBorders>
              <w:top w:val="nil"/>
              <w:left w:val="nil"/>
              <w:bottom w:val="single" w:sz="8" w:space="0" w:color="auto"/>
              <w:right w:val="single" w:sz="8" w:space="0" w:color="auto"/>
            </w:tcBorders>
            <w:shd w:val="clear" w:color="000000" w:fill="00FF00"/>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r>
      <w:tr w:rsidR="0069665B" w:rsidRPr="00E63680" w:rsidTr="0069665B">
        <w:trPr>
          <w:trHeight w:val="231"/>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20</w:t>
            </w: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Kancelarijski materijal</w:t>
            </w:r>
          </w:p>
        </w:tc>
        <w:tc>
          <w:tcPr>
            <w:tcW w:w="1701"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mjesečno</w:t>
            </w:r>
          </w:p>
        </w:tc>
        <w:tc>
          <w:tcPr>
            <w:tcW w:w="1134"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20</w:t>
            </w:r>
          </w:p>
        </w:tc>
        <w:tc>
          <w:tcPr>
            <w:tcW w:w="709"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12</w:t>
            </w:r>
          </w:p>
        </w:tc>
        <w:tc>
          <w:tcPr>
            <w:tcW w:w="992"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240</w:t>
            </w:r>
          </w:p>
        </w:tc>
        <w:tc>
          <w:tcPr>
            <w:tcW w:w="850"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21</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Komunikacije</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mjesečno</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20</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12</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240</w:t>
            </w:r>
          </w:p>
        </w:tc>
      </w:tr>
      <w:tr w:rsidR="0069665B" w:rsidRPr="00E63680" w:rsidTr="0069665B">
        <w:trPr>
          <w:trHeight w:val="255"/>
        </w:trPr>
        <w:tc>
          <w:tcPr>
            <w:tcW w:w="710" w:type="dxa"/>
            <w:vMerge w:val="restart"/>
            <w:tcBorders>
              <w:top w:val="nil"/>
              <w:left w:val="single" w:sz="8" w:space="0" w:color="auto"/>
              <w:bottom w:val="single" w:sz="8" w:space="0" w:color="000000"/>
              <w:right w:val="single" w:sz="8" w:space="0" w:color="auto"/>
            </w:tcBorders>
            <w:shd w:val="clear" w:color="auto" w:fill="auto"/>
            <w:hideMark/>
          </w:tcPr>
          <w:p w:rsidR="00E63680" w:rsidRPr="00E63680" w:rsidRDefault="00E63680" w:rsidP="0069665B">
            <w:pPr>
              <w:jc w:val="center"/>
              <w:rPr>
                <w:rFonts w:ascii="Arial" w:hAnsi="Arial" w:cs="Arial"/>
                <w:noProof w:val="0"/>
                <w:color w:val="000000"/>
                <w:sz w:val="20"/>
                <w:szCs w:val="20"/>
                <w:lang w:eastAsia="sr-Latn-CS"/>
              </w:rPr>
            </w:pPr>
          </w:p>
        </w:tc>
        <w:tc>
          <w:tcPr>
            <w:tcW w:w="2268" w:type="dxa"/>
            <w:tcBorders>
              <w:top w:val="nil"/>
              <w:left w:val="nil"/>
              <w:bottom w:val="nil"/>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Električna energija</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rsidR="0069665B" w:rsidRDefault="0069665B" w:rsidP="00E63680">
            <w:pPr>
              <w:jc w:val="right"/>
              <w:rPr>
                <w:rFonts w:ascii="Arial" w:hAnsi="Arial" w:cs="Arial"/>
                <w:noProof w:val="0"/>
                <w:color w:val="000000"/>
                <w:sz w:val="20"/>
                <w:szCs w:val="20"/>
                <w:lang w:eastAsia="sr-Latn-CS"/>
              </w:rPr>
            </w:pPr>
          </w:p>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mjesec</w:t>
            </w:r>
          </w:p>
        </w:tc>
        <w:tc>
          <w:tcPr>
            <w:tcW w:w="1134" w:type="dxa"/>
            <w:vMerge w:val="restart"/>
            <w:tcBorders>
              <w:top w:val="nil"/>
              <w:left w:val="single" w:sz="8" w:space="0" w:color="auto"/>
              <w:bottom w:val="single" w:sz="8" w:space="0" w:color="000000"/>
              <w:right w:val="single" w:sz="8" w:space="0" w:color="auto"/>
            </w:tcBorders>
            <w:shd w:val="clear" w:color="auto" w:fill="auto"/>
            <w:noWrap/>
            <w:hideMark/>
          </w:tcPr>
          <w:p w:rsidR="0069665B" w:rsidRDefault="0069665B" w:rsidP="00E63680">
            <w:pPr>
              <w:jc w:val="right"/>
              <w:rPr>
                <w:rFonts w:ascii="Arial" w:hAnsi="Arial" w:cs="Arial"/>
                <w:noProof w:val="0"/>
                <w:color w:val="000000"/>
                <w:sz w:val="20"/>
                <w:szCs w:val="20"/>
                <w:lang w:eastAsia="sr-Latn-CS"/>
              </w:rPr>
            </w:pPr>
          </w:p>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40</w:t>
            </w:r>
          </w:p>
        </w:tc>
        <w:tc>
          <w:tcPr>
            <w:tcW w:w="709" w:type="dxa"/>
            <w:vMerge w:val="restart"/>
            <w:tcBorders>
              <w:top w:val="nil"/>
              <w:left w:val="single" w:sz="8" w:space="0" w:color="auto"/>
              <w:bottom w:val="single" w:sz="8" w:space="0" w:color="000000"/>
              <w:right w:val="single" w:sz="8" w:space="0" w:color="auto"/>
            </w:tcBorders>
            <w:shd w:val="clear" w:color="auto" w:fill="auto"/>
            <w:noWrap/>
            <w:hideMark/>
          </w:tcPr>
          <w:p w:rsidR="0069665B" w:rsidRDefault="0069665B" w:rsidP="0069665B">
            <w:pPr>
              <w:tabs>
                <w:tab w:val="left" w:pos="315"/>
                <w:tab w:val="right" w:pos="569"/>
              </w:tabs>
              <w:rPr>
                <w:rFonts w:ascii="Arial" w:hAnsi="Arial" w:cs="Arial"/>
                <w:noProof w:val="0"/>
                <w:color w:val="000000"/>
                <w:sz w:val="20"/>
                <w:szCs w:val="20"/>
                <w:lang w:eastAsia="sr-Latn-CS"/>
              </w:rPr>
            </w:pPr>
            <w:r>
              <w:rPr>
                <w:rFonts w:ascii="Arial" w:hAnsi="Arial" w:cs="Arial"/>
                <w:noProof w:val="0"/>
                <w:color w:val="000000"/>
                <w:sz w:val="20"/>
                <w:szCs w:val="20"/>
                <w:lang w:eastAsia="sr-Latn-CS"/>
              </w:rPr>
              <w:tab/>
            </w:r>
          </w:p>
          <w:p w:rsidR="00E63680" w:rsidRPr="00E63680" w:rsidRDefault="0069665B" w:rsidP="0069665B">
            <w:pPr>
              <w:tabs>
                <w:tab w:val="left" w:pos="315"/>
                <w:tab w:val="right" w:pos="569"/>
              </w:tabs>
              <w:rPr>
                <w:rFonts w:ascii="Arial" w:hAnsi="Arial" w:cs="Arial"/>
                <w:noProof w:val="0"/>
                <w:color w:val="000000"/>
                <w:sz w:val="20"/>
                <w:szCs w:val="20"/>
                <w:lang w:eastAsia="sr-Latn-CS"/>
              </w:rPr>
            </w:pPr>
            <w:r>
              <w:rPr>
                <w:rFonts w:ascii="Arial" w:hAnsi="Arial" w:cs="Arial"/>
                <w:noProof w:val="0"/>
                <w:color w:val="000000"/>
                <w:sz w:val="20"/>
                <w:szCs w:val="20"/>
                <w:lang w:eastAsia="sr-Latn-CS"/>
              </w:rPr>
              <w:tab/>
            </w:r>
            <w:r w:rsidR="00E63680" w:rsidRPr="00E63680">
              <w:rPr>
                <w:rFonts w:ascii="Arial" w:hAnsi="Arial" w:cs="Arial"/>
                <w:noProof w:val="0"/>
                <w:color w:val="000000"/>
                <w:sz w:val="20"/>
                <w:szCs w:val="20"/>
                <w:lang w:eastAsia="sr-Latn-CS"/>
              </w:rPr>
              <w:t>12</w:t>
            </w:r>
          </w:p>
        </w:tc>
        <w:tc>
          <w:tcPr>
            <w:tcW w:w="992" w:type="dxa"/>
            <w:vMerge w:val="restart"/>
            <w:tcBorders>
              <w:top w:val="nil"/>
              <w:left w:val="single" w:sz="8" w:space="0" w:color="auto"/>
              <w:bottom w:val="single" w:sz="8" w:space="0" w:color="000000"/>
              <w:right w:val="single" w:sz="8" w:space="0" w:color="auto"/>
            </w:tcBorders>
            <w:shd w:val="clear" w:color="auto" w:fill="auto"/>
            <w:noWrap/>
            <w:hideMark/>
          </w:tcPr>
          <w:p w:rsidR="0069665B" w:rsidRDefault="0069665B" w:rsidP="00E63680">
            <w:pPr>
              <w:jc w:val="right"/>
              <w:rPr>
                <w:rFonts w:ascii="Arial" w:hAnsi="Arial" w:cs="Arial"/>
                <w:noProof w:val="0"/>
                <w:color w:val="000000"/>
                <w:sz w:val="20"/>
                <w:szCs w:val="20"/>
                <w:lang w:eastAsia="sr-Latn-CS"/>
              </w:rPr>
            </w:pPr>
          </w:p>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480</w:t>
            </w:r>
          </w:p>
        </w:tc>
        <w:tc>
          <w:tcPr>
            <w:tcW w:w="850" w:type="dxa"/>
            <w:vMerge w:val="restart"/>
            <w:tcBorders>
              <w:top w:val="nil"/>
              <w:left w:val="single" w:sz="8" w:space="0" w:color="auto"/>
              <w:bottom w:val="single" w:sz="8" w:space="0" w:color="000000"/>
              <w:right w:val="single" w:sz="8" w:space="0" w:color="auto"/>
            </w:tcBorders>
            <w:shd w:val="clear" w:color="auto" w:fill="auto"/>
            <w:noWrap/>
            <w:hideMark/>
          </w:tcPr>
          <w:p w:rsidR="0069665B" w:rsidRDefault="0069665B" w:rsidP="00E63680">
            <w:pPr>
              <w:jc w:val="right"/>
              <w:rPr>
                <w:rFonts w:ascii="Arial" w:hAnsi="Arial" w:cs="Arial"/>
                <w:noProof w:val="0"/>
                <w:color w:val="000000"/>
                <w:sz w:val="20"/>
                <w:szCs w:val="20"/>
                <w:lang w:eastAsia="sr-Latn-CS"/>
              </w:rPr>
            </w:pPr>
          </w:p>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0</w:t>
            </w:r>
          </w:p>
        </w:tc>
        <w:tc>
          <w:tcPr>
            <w:tcW w:w="1418" w:type="dxa"/>
            <w:vMerge w:val="restart"/>
            <w:tcBorders>
              <w:top w:val="nil"/>
              <w:left w:val="single" w:sz="8" w:space="0" w:color="auto"/>
              <w:bottom w:val="single" w:sz="8" w:space="0" w:color="000000"/>
              <w:right w:val="single" w:sz="8" w:space="0" w:color="auto"/>
            </w:tcBorders>
            <w:shd w:val="clear" w:color="auto" w:fill="auto"/>
            <w:noWrap/>
            <w:hideMark/>
          </w:tcPr>
          <w:p w:rsidR="0069665B" w:rsidRDefault="0069665B" w:rsidP="00E63680">
            <w:pPr>
              <w:jc w:val="right"/>
              <w:rPr>
                <w:rFonts w:ascii="Arial" w:hAnsi="Arial" w:cs="Arial"/>
                <w:noProof w:val="0"/>
                <w:color w:val="000000"/>
                <w:sz w:val="20"/>
                <w:szCs w:val="20"/>
                <w:lang w:eastAsia="sr-Latn-CS"/>
              </w:rPr>
            </w:pPr>
          </w:p>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480</w:t>
            </w:r>
          </w:p>
        </w:tc>
      </w:tr>
      <w:tr w:rsidR="0069665B" w:rsidRPr="00E63680" w:rsidTr="0069665B">
        <w:trPr>
          <w:trHeight w:val="60"/>
        </w:trPr>
        <w:tc>
          <w:tcPr>
            <w:tcW w:w="710"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2268" w:type="dxa"/>
            <w:tcBorders>
              <w:top w:val="nil"/>
              <w:left w:val="nil"/>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 </w:t>
            </w:r>
          </w:p>
        </w:tc>
        <w:tc>
          <w:tcPr>
            <w:tcW w:w="1701"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1134"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709"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992"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850"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c>
          <w:tcPr>
            <w:tcW w:w="1418" w:type="dxa"/>
            <w:vMerge/>
            <w:tcBorders>
              <w:top w:val="nil"/>
              <w:left w:val="single" w:sz="8" w:space="0" w:color="auto"/>
              <w:bottom w:val="single" w:sz="8" w:space="0" w:color="000000"/>
              <w:right w:val="single" w:sz="8" w:space="0" w:color="auto"/>
            </w:tcBorders>
            <w:vAlign w:val="center"/>
            <w:hideMark/>
          </w:tcPr>
          <w:p w:rsidR="00E63680" w:rsidRPr="00E63680" w:rsidRDefault="00E63680" w:rsidP="00E63680">
            <w:pPr>
              <w:rPr>
                <w:rFonts w:ascii="Arial" w:hAnsi="Arial" w:cs="Arial"/>
                <w:noProof w:val="0"/>
                <w:color w:val="000000"/>
                <w:sz w:val="20"/>
                <w:szCs w:val="20"/>
                <w:lang w:eastAsia="sr-Latn-CS"/>
              </w:rPr>
            </w:pP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color w:val="000000"/>
                <w:sz w:val="20"/>
                <w:szCs w:val="20"/>
                <w:lang w:eastAsia="sr-Latn-CS"/>
              </w:rPr>
            </w:pPr>
            <w:r w:rsidRPr="00E63680">
              <w:rPr>
                <w:rFonts w:ascii="Arial" w:hAnsi="Arial" w:cs="Arial"/>
                <w:noProof w:val="0"/>
                <w:color w:val="000000"/>
                <w:sz w:val="20"/>
                <w:szCs w:val="20"/>
                <w:lang w:eastAsia="sr-Latn-CS"/>
              </w:rPr>
              <w:t>23</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Usluge knjigovođe</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ukupno</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50</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24</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Usluge Banke</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ukupno</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r w:rsidR="0080666E">
              <w:rPr>
                <w:rFonts w:ascii="Arial" w:hAnsi="Arial" w:cs="Arial"/>
                <w:noProof w:val="0"/>
                <w:sz w:val="20"/>
                <w:szCs w:val="20"/>
                <w:lang w:eastAsia="sr-Latn-CS"/>
              </w:rPr>
              <w:t>0</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r w:rsidR="0080666E">
              <w:rPr>
                <w:rFonts w:ascii="Arial" w:hAnsi="Arial" w:cs="Arial"/>
                <w:noProof w:val="0"/>
                <w:sz w:val="20"/>
                <w:szCs w:val="20"/>
                <w:lang w:eastAsia="sr-Latn-CS"/>
              </w:rPr>
              <w:t>2</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80666E" w:rsidP="00E63680">
            <w:pPr>
              <w:jc w:val="right"/>
              <w:rPr>
                <w:rFonts w:ascii="Arial" w:hAnsi="Arial" w:cs="Arial"/>
                <w:noProof w:val="0"/>
                <w:sz w:val="20"/>
                <w:szCs w:val="20"/>
                <w:lang w:eastAsia="sr-Latn-CS"/>
              </w:rPr>
            </w:pPr>
            <w:r>
              <w:rPr>
                <w:rFonts w:ascii="Arial" w:hAnsi="Arial" w:cs="Arial"/>
                <w:noProof w:val="0"/>
                <w:sz w:val="20"/>
                <w:szCs w:val="20"/>
                <w:lang w:eastAsia="sr-Latn-CS"/>
              </w:rPr>
              <w:t>120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1</w:t>
            </w:r>
            <w:r w:rsidR="0080666E">
              <w:rPr>
                <w:rFonts w:ascii="Arial" w:hAnsi="Arial" w:cs="Arial"/>
                <w:noProof w:val="0"/>
                <w:sz w:val="20"/>
                <w:szCs w:val="20"/>
                <w:lang w:eastAsia="sr-Latn-CS"/>
              </w:rPr>
              <w:t>20</w:t>
            </w:r>
          </w:p>
        </w:tc>
      </w:tr>
      <w:tr w:rsidR="0069665B" w:rsidRPr="00E63680" w:rsidTr="0069665B">
        <w:trPr>
          <w:trHeight w:val="142"/>
        </w:trPr>
        <w:tc>
          <w:tcPr>
            <w:tcW w:w="710" w:type="dxa"/>
            <w:tcBorders>
              <w:top w:val="nil"/>
              <w:left w:val="single" w:sz="8" w:space="0" w:color="auto"/>
              <w:bottom w:val="single" w:sz="8" w:space="0" w:color="auto"/>
              <w:right w:val="single" w:sz="8" w:space="0" w:color="auto"/>
            </w:tcBorders>
            <w:shd w:val="clear" w:color="auto" w:fill="auto"/>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Podzbir:</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cente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1</w:t>
            </w:r>
            <w:r w:rsidR="0080666E">
              <w:rPr>
                <w:rFonts w:ascii="Arial" w:hAnsi="Arial" w:cs="Arial"/>
                <w:b/>
                <w:bCs/>
                <w:noProof w:val="0"/>
                <w:sz w:val="20"/>
                <w:szCs w:val="20"/>
                <w:lang w:eastAsia="sr-Latn-CS"/>
              </w:rPr>
              <w:t>.130</w:t>
            </w:r>
            <w:r w:rsidR="0069665B">
              <w:rPr>
                <w:rFonts w:ascii="Arial" w:hAnsi="Arial" w:cs="Arial"/>
                <w:b/>
                <w:bCs/>
                <w:noProof w:val="0"/>
                <w:sz w:val="20"/>
                <w:szCs w:val="20"/>
                <w:lang w:eastAsia="sr-Latn-CS"/>
              </w:rPr>
              <w:t>,00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jc w:val="right"/>
              <w:rPr>
                <w:rFonts w:ascii="Arial" w:hAnsi="Arial" w:cs="Arial"/>
                <w:noProof w:val="0"/>
                <w:sz w:val="20"/>
                <w:szCs w:val="20"/>
                <w:lang w:eastAsia="sr-Latn-CS"/>
              </w:rPr>
            </w:pPr>
            <w:r w:rsidRPr="00E63680">
              <w:rPr>
                <w:rFonts w:ascii="Arial" w:hAnsi="Arial" w:cs="Arial"/>
                <w:noProof w:val="0"/>
                <w:sz w:val="20"/>
                <w:szCs w:val="20"/>
                <w:lang w:eastAsia="sr-Latn-CS"/>
              </w:rPr>
              <w:t>0</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69665B">
            <w:pPr>
              <w:jc w:val="right"/>
              <w:rPr>
                <w:rFonts w:ascii="Arial" w:hAnsi="Arial" w:cs="Arial"/>
                <w:b/>
                <w:bCs/>
                <w:noProof w:val="0"/>
                <w:sz w:val="20"/>
                <w:szCs w:val="20"/>
                <w:lang w:eastAsia="sr-Latn-CS"/>
              </w:rPr>
            </w:pPr>
            <w:r w:rsidRPr="00E63680">
              <w:rPr>
                <w:rFonts w:ascii="Arial" w:hAnsi="Arial" w:cs="Arial"/>
                <w:b/>
                <w:bCs/>
                <w:noProof w:val="0"/>
                <w:sz w:val="20"/>
                <w:szCs w:val="20"/>
                <w:lang w:eastAsia="sr-Latn-CS"/>
              </w:rPr>
              <w:t xml:space="preserve">  </w:t>
            </w:r>
            <w:r>
              <w:rPr>
                <w:rFonts w:ascii="Arial" w:hAnsi="Arial" w:cs="Arial"/>
                <w:b/>
                <w:bCs/>
                <w:noProof w:val="0"/>
                <w:sz w:val="20"/>
                <w:szCs w:val="20"/>
                <w:lang w:eastAsia="sr-Latn-CS"/>
              </w:rPr>
              <w:t xml:space="preserve">            </w:t>
            </w:r>
            <w:r w:rsidR="0069665B">
              <w:rPr>
                <w:rFonts w:ascii="Arial" w:hAnsi="Arial" w:cs="Arial"/>
                <w:b/>
                <w:bCs/>
                <w:noProof w:val="0"/>
                <w:sz w:val="20"/>
                <w:szCs w:val="20"/>
                <w:lang w:eastAsia="sr-Latn-CS"/>
              </w:rPr>
              <w:t xml:space="preserve">    </w:t>
            </w:r>
            <w:r>
              <w:rPr>
                <w:rFonts w:ascii="Arial" w:hAnsi="Arial" w:cs="Arial"/>
                <w:b/>
                <w:bCs/>
                <w:noProof w:val="0"/>
                <w:sz w:val="20"/>
                <w:szCs w:val="20"/>
                <w:lang w:eastAsia="sr-Latn-CS"/>
              </w:rPr>
              <w:t>1</w:t>
            </w:r>
            <w:r w:rsidR="0080666E">
              <w:rPr>
                <w:rFonts w:ascii="Arial" w:hAnsi="Arial" w:cs="Arial"/>
                <w:b/>
                <w:bCs/>
                <w:noProof w:val="0"/>
                <w:sz w:val="20"/>
                <w:szCs w:val="20"/>
                <w:lang w:eastAsia="sr-Latn-CS"/>
              </w:rPr>
              <w:t>.130</w:t>
            </w:r>
            <w:r w:rsidR="0069665B">
              <w:rPr>
                <w:rFonts w:ascii="Arial" w:hAnsi="Arial" w:cs="Arial"/>
                <w:b/>
                <w:bCs/>
                <w:noProof w:val="0"/>
                <w:sz w:val="20"/>
                <w:szCs w:val="20"/>
                <w:lang w:eastAsia="sr-Latn-CS"/>
              </w:rPr>
              <w:t>,00</w:t>
            </w:r>
            <w:r w:rsidRPr="00E63680">
              <w:rPr>
                <w:rFonts w:ascii="Arial" w:hAnsi="Arial" w:cs="Arial"/>
                <w:b/>
                <w:bCs/>
                <w:noProof w:val="0"/>
                <w:sz w:val="20"/>
                <w:szCs w:val="20"/>
                <w:lang w:eastAsia="sr-Latn-CS"/>
              </w:rPr>
              <w:t xml:space="preserve">     </w:t>
            </w:r>
          </w:p>
        </w:tc>
      </w:tr>
      <w:tr w:rsidR="0069665B" w:rsidRPr="00E63680" w:rsidTr="0069665B">
        <w:trPr>
          <w:trHeight w:val="270"/>
        </w:trPr>
        <w:tc>
          <w:tcPr>
            <w:tcW w:w="710" w:type="dxa"/>
            <w:tcBorders>
              <w:top w:val="nil"/>
              <w:left w:val="single" w:sz="8" w:space="0" w:color="auto"/>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2268"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b/>
                <w:bCs/>
                <w:noProof w:val="0"/>
                <w:sz w:val="20"/>
                <w:szCs w:val="20"/>
                <w:lang w:eastAsia="sr-Latn-CS"/>
              </w:rPr>
            </w:pPr>
            <w:r w:rsidRPr="00E63680">
              <w:rPr>
                <w:rFonts w:ascii="Arial" w:hAnsi="Arial" w:cs="Arial"/>
                <w:b/>
                <w:bCs/>
                <w:noProof w:val="0"/>
                <w:sz w:val="20"/>
                <w:szCs w:val="20"/>
                <w:lang w:eastAsia="sr-Latn-CS"/>
              </w:rPr>
              <w:t> Ukupni troškovi:</w:t>
            </w:r>
          </w:p>
        </w:tc>
        <w:tc>
          <w:tcPr>
            <w:tcW w:w="1701" w:type="dxa"/>
            <w:tcBorders>
              <w:top w:val="nil"/>
              <w:left w:val="nil"/>
              <w:bottom w:val="single" w:sz="8" w:space="0" w:color="auto"/>
              <w:right w:val="single" w:sz="8" w:space="0" w:color="auto"/>
            </w:tcBorders>
            <w:shd w:val="clear" w:color="auto" w:fill="auto"/>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134"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709"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992" w:type="dxa"/>
            <w:tcBorders>
              <w:top w:val="nil"/>
              <w:left w:val="nil"/>
              <w:bottom w:val="single" w:sz="8" w:space="0" w:color="auto"/>
              <w:right w:val="single" w:sz="8" w:space="0" w:color="auto"/>
            </w:tcBorders>
            <w:shd w:val="clear" w:color="auto" w:fill="auto"/>
            <w:noWrap/>
            <w:vAlign w:val="bottom"/>
            <w:hideMark/>
          </w:tcPr>
          <w:p w:rsidR="00E63680" w:rsidRPr="00E63680" w:rsidRDefault="0080666E" w:rsidP="0080666E">
            <w:pPr>
              <w:jc w:val="center"/>
              <w:rPr>
                <w:rFonts w:ascii="Arial" w:hAnsi="Arial" w:cs="Arial"/>
                <w:b/>
                <w:bCs/>
                <w:noProof w:val="0"/>
                <w:sz w:val="20"/>
                <w:szCs w:val="20"/>
                <w:lang w:eastAsia="sr-Latn-CS"/>
              </w:rPr>
            </w:pPr>
            <w:r>
              <w:rPr>
                <w:rFonts w:ascii="Arial" w:hAnsi="Arial" w:cs="Arial"/>
                <w:b/>
                <w:bCs/>
                <w:noProof w:val="0"/>
                <w:sz w:val="20"/>
                <w:szCs w:val="20"/>
                <w:lang w:eastAsia="sr-Latn-CS"/>
              </w:rPr>
              <w:t xml:space="preserve">      14.313,00</w:t>
            </w:r>
          </w:p>
        </w:tc>
        <w:tc>
          <w:tcPr>
            <w:tcW w:w="850" w:type="dxa"/>
            <w:tcBorders>
              <w:top w:val="nil"/>
              <w:left w:val="nil"/>
              <w:bottom w:val="single" w:sz="8" w:space="0" w:color="auto"/>
              <w:right w:val="single" w:sz="8" w:space="0" w:color="auto"/>
            </w:tcBorders>
            <w:shd w:val="clear" w:color="auto" w:fill="auto"/>
            <w:noWrap/>
            <w:vAlign w:val="bottom"/>
            <w:hideMark/>
          </w:tcPr>
          <w:p w:rsidR="00E63680" w:rsidRPr="00E63680" w:rsidRDefault="00E63680" w:rsidP="00E63680">
            <w:pPr>
              <w:rPr>
                <w:rFonts w:ascii="Arial" w:hAnsi="Arial" w:cs="Arial"/>
                <w:noProof w:val="0"/>
                <w:sz w:val="20"/>
                <w:szCs w:val="20"/>
                <w:lang w:eastAsia="sr-Latn-CS"/>
              </w:rPr>
            </w:pPr>
            <w:r w:rsidRPr="00E63680">
              <w:rPr>
                <w:rFonts w:ascii="Arial" w:hAnsi="Arial" w:cs="Arial"/>
                <w:noProof w:val="0"/>
                <w:sz w:val="20"/>
                <w:szCs w:val="20"/>
                <w:lang w:eastAsia="sr-Latn-CS"/>
              </w:rPr>
              <w:t> </w:t>
            </w:r>
          </w:p>
        </w:tc>
        <w:tc>
          <w:tcPr>
            <w:tcW w:w="1418" w:type="dxa"/>
            <w:tcBorders>
              <w:top w:val="nil"/>
              <w:left w:val="nil"/>
              <w:bottom w:val="single" w:sz="8" w:space="0" w:color="auto"/>
              <w:right w:val="single" w:sz="8" w:space="0" w:color="auto"/>
            </w:tcBorders>
            <w:shd w:val="clear" w:color="auto" w:fill="auto"/>
            <w:noWrap/>
            <w:vAlign w:val="bottom"/>
            <w:hideMark/>
          </w:tcPr>
          <w:p w:rsidR="00E63680" w:rsidRPr="00E63680" w:rsidRDefault="0080666E" w:rsidP="00E63680">
            <w:pPr>
              <w:jc w:val="right"/>
              <w:rPr>
                <w:rFonts w:ascii="Arial" w:hAnsi="Arial" w:cs="Arial"/>
                <w:b/>
                <w:bCs/>
                <w:noProof w:val="0"/>
                <w:sz w:val="20"/>
                <w:szCs w:val="20"/>
                <w:lang w:eastAsia="sr-Latn-CS"/>
              </w:rPr>
            </w:pPr>
            <w:r>
              <w:rPr>
                <w:rFonts w:ascii="Arial" w:hAnsi="Arial" w:cs="Arial"/>
                <w:b/>
                <w:bCs/>
                <w:noProof w:val="0"/>
                <w:sz w:val="20"/>
                <w:szCs w:val="20"/>
                <w:lang w:eastAsia="sr-Latn-CS"/>
              </w:rPr>
              <w:t>14.313</w:t>
            </w:r>
            <w:r w:rsidR="00E63680" w:rsidRPr="00E63680">
              <w:rPr>
                <w:rFonts w:ascii="Arial" w:hAnsi="Arial" w:cs="Arial"/>
                <w:b/>
                <w:bCs/>
                <w:noProof w:val="0"/>
                <w:sz w:val="20"/>
                <w:szCs w:val="20"/>
                <w:lang w:eastAsia="sr-Latn-CS"/>
              </w:rPr>
              <w:t>,00</w:t>
            </w:r>
          </w:p>
        </w:tc>
      </w:tr>
    </w:tbl>
    <w:p w:rsidR="00CC642A" w:rsidRPr="00CF7941" w:rsidRDefault="00CC642A"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EC3F50" w:rsidRDefault="00EC3F50"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FB24CE" w:rsidRDefault="00FB24CE"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EC3F50" w:rsidRPr="00EC3F50" w:rsidRDefault="00EC3F50" w:rsidP="00EC3F50"/>
    <w:p w:rsidR="003847A7" w:rsidRPr="00CF7941" w:rsidRDefault="00261626" w:rsidP="003847A7">
      <w:pPr>
        <w:pStyle w:val="Heading1"/>
        <w:rPr>
          <w:rFonts w:ascii="Arial" w:hAnsi="Arial" w:cs="Arial"/>
          <w:sz w:val="22"/>
          <w:szCs w:val="22"/>
        </w:rPr>
      </w:pPr>
      <w:r>
        <w:rPr>
          <w:rFonts w:ascii="Arial" w:hAnsi="Arial" w:cs="Arial"/>
          <w:sz w:val="22"/>
          <w:szCs w:val="22"/>
        </w:rPr>
        <w:lastRenderedPageBreak/>
        <w:t>IV</w:t>
      </w:r>
      <w:r w:rsidR="003847A7" w:rsidRPr="00CF7941">
        <w:rPr>
          <w:rFonts w:ascii="Arial" w:hAnsi="Arial" w:cs="Arial"/>
          <w:sz w:val="22"/>
          <w:szCs w:val="22"/>
        </w:rPr>
        <w:t xml:space="preserve"> – Detaljnije informacije o podnosiocu </w:t>
      </w:r>
      <w:r w:rsidR="00A97839">
        <w:rPr>
          <w:rFonts w:ascii="Arial" w:hAnsi="Arial" w:cs="Arial"/>
          <w:sz w:val="22"/>
          <w:szCs w:val="22"/>
        </w:rPr>
        <w:t xml:space="preserve">plana i </w:t>
      </w:r>
      <w:r w:rsidR="003847A7" w:rsidRPr="00CF7941">
        <w:rPr>
          <w:rFonts w:ascii="Arial" w:hAnsi="Arial" w:cs="Arial"/>
          <w:sz w:val="22"/>
          <w:szCs w:val="22"/>
        </w:rPr>
        <w:t>programa</w:t>
      </w:r>
    </w:p>
    <w:p w:rsidR="00FB24CE" w:rsidRPr="005E1A5B" w:rsidRDefault="00934DB6" w:rsidP="005E1A5B">
      <w:pPr>
        <w:pStyle w:val="Application2"/>
        <w:rPr>
          <w:rFonts w:ascii="Arial" w:hAnsi="Arial" w:cs="Arial"/>
          <w:sz w:val="22"/>
          <w:szCs w:val="22"/>
        </w:rPr>
      </w:pPr>
      <w:r w:rsidRPr="00CF7941">
        <w:rPr>
          <w:rFonts w:ascii="Arial" w:hAnsi="Arial" w:cs="Arial"/>
          <w:sz w:val="22"/>
          <w:szCs w:val="22"/>
        </w:rPr>
        <w:t xml:space="preserve">Na najviše dvije strane navedite </w:t>
      </w:r>
      <w:r w:rsidR="00614FEF" w:rsidRPr="00CF7941">
        <w:rPr>
          <w:rFonts w:ascii="Arial" w:hAnsi="Arial" w:cs="Arial"/>
          <w:sz w:val="22"/>
          <w:szCs w:val="22"/>
        </w:rPr>
        <w:t xml:space="preserve">osnovne informacije o vašoj organizaciji, viziju, misiju, ciljeve, realizovane aktivnosti, donatore, </w:t>
      </w:r>
      <w:r w:rsidR="00614FEF" w:rsidRPr="00DF0E38">
        <w:rPr>
          <w:rFonts w:ascii="Arial" w:hAnsi="Arial" w:cs="Arial"/>
          <w:sz w:val="22"/>
          <w:szCs w:val="22"/>
        </w:rPr>
        <w:t>partnere</w:t>
      </w:r>
      <w:r w:rsidR="00253D50" w:rsidRPr="00DF0E38">
        <w:rPr>
          <w:rFonts w:ascii="Arial" w:hAnsi="Arial" w:cs="Arial"/>
          <w:sz w:val="22"/>
          <w:szCs w:val="22"/>
        </w:rPr>
        <w:t xml:space="preserve"> i</w:t>
      </w:r>
      <w:r w:rsidR="00614FEF" w:rsidRPr="00DF0E38">
        <w:rPr>
          <w:rFonts w:ascii="Arial" w:hAnsi="Arial" w:cs="Arial"/>
          <w:sz w:val="22"/>
          <w:szCs w:val="22"/>
        </w:rPr>
        <w:t xml:space="preserve"> </w:t>
      </w:r>
      <w:r w:rsidR="00F803E5" w:rsidRPr="00DF0E38">
        <w:rPr>
          <w:rFonts w:ascii="Arial" w:hAnsi="Arial" w:cs="Arial"/>
          <w:sz w:val="22"/>
          <w:szCs w:val="22"/>
        </w:rPr>
        <w:t>podatke o članovima Organa upravljanja organizacije</w:t>
      </w:r>
      <w:r w:rsidR="00253D50" w:rsidRPr="00DF0E38">
        <w:rPr>
          <w:rFonts w:ascii="Arial" w:hAnsi="Arial" w:cs="Arial"/>
          <w:sz w:val="22"/>
          <w:szCs w:val="22"/>
        </w:rPr>
        <w:t>.</w:t>
      </w:r>
    </w:p>
    <w:p w:rsidR="00FB24CE" w:rsidRDefault="00FB24CE" w:rsidP="00FB24CE">
      <w:pPr>
        <w:ind w:firstLine="708"/>
        <w:jc w:val="both"/>
        <w:rPr>
          <w:lang w:val="pl-PL"/>
        </w:rPr>
      </w:pPr>
      <w:r>
        <w:rPr>
          <w:lang w:val="it-IT"/>
        </w:rPr>
        <w:t>U</w:t>
      </w:r>
      <w:r w:rsidRPr="0029435E">
        <w:rPr>
          <w:lang w:val="it-IT"/>
        </w:rPr>
        <w:t xml:space="preserve">DRUŽENJE PARAPLEGIČARA CETINJE, osnovano je </w:t>
      </w:r>
      <w:r w:rsidRPr="0029435E">
        <w:rPr>
          <w:b/>
          <w:lang w:val="it-IT"/>
        </w:rPr>
        <w:t xml:space="preserve">01.06.2004. </w:t>
      </w:r>
      <w:r w:rsidRPr="0029435E">
        <w:rPr>
          <w:lang w:val="it-IT"/>
        </w:rPr>
        <w:t xml:space="preserve">godine. </w:t>
      </w:r>
      <w:r>
        <w:rPr>
          <w:lang w:val="it-IT"/>
        </w:rPr>
        <w:t xml:space="preserve">Ukupno broji 25 članova. </w:t>
      </w:r>
      <w:r w:rsidRPr="0029435E">
        <w:rPr>
          <w:lang w:val="it-IT"/>
        </w:rPr>
        <w:t>Udruženje je humanitarna, nevladina, nestranačka i neprofitna organizacija, slobodno i dobrovoljno udruženih članova, koji djeluju na osnovu Ustava, Zakona i Statuta i u skladu sa principima jednakosti, uzajamnosti solidarnosti i humanizma. Misija udruženja je:</w:t>
      </w:r>
      <w:r w:rsidRPr="0029435E">
        <w:rPr>
          <w:lang w:val="pl-PL"/>
        </w:rPr>
        <w:t xml:space="preserve"> </w:t>
      </w:r>
      <w:r>
        <w:t>kvalitetna zdravstvena zaštita,</w:t>
      </w:r>
      <w:r w:rsidRPr="0029435E">
        <w:t xml:space="preserve"> </w:t>
      </w:r>
      <w:r>
        <w:t>i</w:t>
      </w:r>
      <w:r w:rsidRPr="00451955">
        <w:t>nkluzivno obrazovanje-uključivanje djece sa tešk</w:t>
      </w:r>
      <w:r>
        <w:t>oćama u razvoju</w:t>
      </w:r>
      <w:r w:rsidRPr="00451955">
        <w:t xml:space="preserve"> u redovni sistem </w:t>
      </w:r>
      <w:r>
        <w:t xml:space="preserve"> obrazovanja. </w:t>
      </w:r>
      <w:r w:rsidRPr="00451955">
        <w:t>Smanjenje stope nezaposlenosti OSI</w:t>
      </w:r>
      <w:r>
        <w:t>.</w:t>
      </w:r>
      <w:r w:rsidRPr="0029435E">
        <w:t xml:space="preserve"> </w:t>
      </w:r>
      <w:r>
        <w:t>Kvalitetna soc-materijalna</w:t>
      </w:r>
      <w:r w:rsidRPr="00451955">
        <w:t xml:space="preserve"> zaštita</w:t>
      </w:r>
      <w:r>
        <w:t>.</w:t>
      </w:r>
      <w:r w:rsidRPr="0029435E">
        <w:t xml:space="preserve"> </w:t>
      </w:r>
      <w:r w:rsidRPr="00451955">
        <w:t>Imp</w:t>
      </w:r>
      <w:r>
        <w:t>lementacija zakonske regulative</w:t>
      </w:r>
      <w:r w:rsidRPr="00451955">
        <w:t xml:space="preserve"> namijen</w:t>
      </w:r>
      <w:r>
        <w:t>jen</w:t>
      </w:r>
      <w:r w:rsidRPr="00451955">
        <w:t>im osobama sa invalidietom.</w:t>
      </w:r>
      <w:r>
        <w:t xml:space="preserve"> </w:t>
      </w:r>
      <w:r w:rsidRPr="0029435E">
        <w:rPr>
          <w:lang w:val="pl-PL"/>
        </w:rPr>
        <w:t xml:space="preserve">Informisanje članova o njihovom pravima i mogućnostima. Zastupanje prema lokalnim i državnim organima, medijima, kao i široj </w:t>
      </w:r>
      <w:r>
        <w:rPr>
          <w:lang w:val="pl-PL"/>
        </w:rPr>
        <w:t xml:space="preserve">javnosti u cilju zaštite i </w:t>
      </w:r>
      <w:r w:rsidRPr="0029435E">
        <w:rPr>
          <w:lang w:val="pl-PL"/>
        </w:rPr>
        <w:t xml:space="preserve">promovisanja </w:t>
      </w:r>
      <w:r>
        <w:rPr>
          <w:lang w:val="pl-PL"/>
        </w:rPr>
        <w:t>interesa osoba sa invaliditetom, kao i poboljšanje opšteg položaja osoba sa invaliditetom.</w:t>
      </w:r>
    </w:p>
    <w:p w:rsidR="00FB24CE" w:rsidRDefault="00FB24CE" w:rsidP="00FB24CE">
      <w:pPr>
        <w:ind w:firstLine="708"/>
        <w:rPr>
          <w:rFonts w:cs="Arial"/>
          <w:b/>
        </w:rPr>
      </w:pPr>
    </w:p>
    <w:p w:rsidR="00FB24CE" w:rsidRDefault="00FB24CE" w:rsidP="00FB24CE">
      <w:pPr>
        <w:ind w:firstLine="708"/>
        <w:rPr>
          <w:rFonts w:cs="Arial"/>
          <w:b/>
        </w:rPr>
      </w:pPr>
      <w:r w:rsidRPr="00451955">
        <w:rPr>
          <w:rFonts w:cs="Arial"/>
          <w:b/>
        </w:rPr>
        <w:t>Vizija Udruženja paraplegičara Cetinja:</w:t>
      </w:r>
    </w:p>
    <w:p w:rsidR="00FB24CE" w:rsidRDefault="00FB24CE" w:rsidP="005E1A5B">
      <w:pPr>
        <w:rPr>
          <w:rFonts w:cs="Arial"/>
        </w:rPr>
      </w:pPr>
      <w:r w:rsidRPr="00451955">
        <w:rPr>
          <w:rFonts w:cs="Arial"/>
        </w:rPr>
        <w:t xml:space="preserve"> </w:t>
      </w:r>
      <w:r w:rsidRPr="00F762D8">
        <w:rPr>
          <w:rFonts w:cs="Arial"/>
        </w:rPr>
        <w:t>POŠTO</w:t>
      </w:r>
      <w:r>
        <w:rPr>
          <w:rFonts w:cs="Arial"/>
        </w:rPr>
        <w:t>VANJE I UVAŽAVANJE RAZLIČITOSTI,</w:t>
      </w:r>
      <w:r w:rsidRPr="00F762D8">
        <w:rPr>
          <w:rFonts w:cs="Arial"/>
        </w:rPr>
        <w:t xml:space="preserve">  DRUŠT</w:t>
      </w:r>
      <w:r>
        <w:rPr>
          <w:rFonts w:cs="Arial"/>
        </w:rPr>
        <w:t xml:space="preserve">VO JEDNAKIH ŠANSI ZA SVE. </w:t>
      </w:r>
    </w:p>
    <w:p w:rsidR="005E1A5B" w:rsidRPr="005E1A5B" w:rsidRDefault="005E1A5B" w:rsidP="005E1A5B">
      <w:pPr>
        <w:rPr>
          <w:rFonts w:cs="Arial"/>
        </w:rPr>
      </w:pPr>
    </w:p>
    <w:p w:rsidR="00FB24CE" w:rsidRDefault="00FB24CE" w:rsidP="00FB24CE">
      <w:pPr>
        <w:ind w:left="720" w:hanging="12"/>
        <w:rPr>
          <w:rFonts w:cs="Arial"/>
          <w:b/>
        </w:rPr>
      </w:pPr>
      <w:r w:rsidRPr="00451955">
        <w:rPr>
          <w:rFonts w:cs="Arial"/>
          <w:b/>
        </w:rPr>
        <w:t>Misija Udruženja paraplegičara Cetinja:</w:t>
      </w:r>
    </w:p>
    <w:p w:rsidR="00FB24CE" w:rsidRDefault="00FB24CE" w:rsidP="00FB24CE">
      <w:pPr>
        <w:rPr>
          <w:rFonts w:cs="Arial"/>
        </w:rPr>
      </w:pPr>
      <w:r w:rsidRPr="00F762D8">
        <w:rPr>
          <w:rFonts w:cs="Arial"/>
        </w:rPr>
        <w:t>UKLJUČIVANJE OSOBA SA INVALIDITETOM U DRUŠTVENU ZAJEDNICU</w:t>
      </w:r>
    </w:p>
    <w:p w:rsidR="00FB24CE" w:rsidRPr="00AB5AC5" w:rsidRDefault="00FB24CE" w:rsidP="00FB24CE">
      <w:pPr>
        <w:ind w:left="708"/>
        <w:jc w:val="both"/>
        <w:rPr>
          <w:lang w:val="pl-PL"/>
        </w:rPr>
      </w:pPr>
    </w:p>
    <w:p w:rsidR="00FB24CE" w:rsidRDefault="00FB24CE" w:rsidP="00FB24CE">
      <w:pPr>
        <w:ind w:left="360"/>
      </w:pPr>
      <w:r w:rsidRPr="00451955">
        <w:rPr>
          <w:b/>
        </w:rPr>
        <w:t xml:space="preserve">Broj članova  organizacije: </w:t>
      </w:r>
      <w:r w:rsidRPr="00451955">
        <w:t>Udruženje paraplegičara Cetinja, broji 25 članova.</w:t>
      </w:r>
    </w:p>
    <w:p w:rsidR="00FB24CE" w:rsidRPr="00451955" w:rsidRDefault="00FB24CE" w:rsidP="00FB24CE">
      <w:pPr>
        <w:ind w:left="360"/>
      </w:pPr>
    </w:p>
    <w:p w:rsidR="00FB24CE" w:rsidRPr="00451955" w:rsidRDefault="00FB24CE" w:rsidP="00FB24CE">
      <w:pPr>
        <w:rPr>
          <w:b/>
        </w:rPr>
      </w:pPr>
      <w:r>
        <w:rPr>
          <w:sz w:val="22"/>
          <w:szCs w:val="22"/>
        </w:rPr>
        <w:t xml:space="preserve">       </w:t>
      </w:r>
      <w:r w:rsidRPr="00451955">
        <w:rPr>
          <w:b/>
        </w:rPr>
        <w:t>Članstvo u koalicijama i savezima:</w:t>
      </w:r>
      <w:r>
        <w:rPr>
          <w:b/>
        </w:rPr>
        <w:t xml:space="preserve"> </w:t>
      </w:r>
      <w:r>
        <w:t>Č</w:t>
      </w:r>
      <w:r w:rsidRPr="00451955">
        <w:t>lanica saveza</w:t>
      </w:r>
      <w:r>
        <w:t>:</w:t>
      </w:r>
      <w:r w:rsidRPr="00451955">
        <w:t xml:space="preserve"> ,,Udruženja paraplegičara Crne Gore“. </w:t>
      </w:r>
      <w:r>
        <w:t>Članica kolicija: ,,Saradnjom do cilja“.</w:t>
      </w:r>
      <w:r w:rsidRPr="00451955">
        <w:t xml:space="preserve"> ,,Uvijek s nama o nama“.</w:t>
      </w:r>
    </w:p>
    <w:p w:rsidR="00FB24CE" w:rsidRPr="009A1617" w:rsidRDefault="00FB24CE" w:rsidP="00FB24CE">
      <w:pPr>
        <w:ind w:firstLine="708"/>
        <w:jc w:val="both"/>
        <w:rPr>
          <w:lang w:val="it-IT"/>
        </w:rPr>
      </w:pPr>
    </w:p>
    <w:p w:rsidR="00FB24CE" w:rsidRPr="00580382" w:rsidRDefault="00FB24CE" w:rsidP="00FB24CE">
      <w:pPr>
        <w:jc w:val="both"/>
        <w:rPr>
          <w:b/>
          <w:i/>
          <w:u w:val="single"/>
        </w:rPr>
      </w:pPr>
      <w:r>
        <w:rPr>
          <w:b/>
          <w:i/>
          <w:u w:val="single"/>
        </w:rPr>
        <w:t>Najznačajnije a</w:t>
      </w:r>
      <w:r w:rsidRPr="00580382">
        <w:rPr>
          <w:b/>
          <w:i/>
          <w:u w:val="single"/>
        </w:rPr>
        <w:t>ktivnosti:</w:t>
      </w:r>
    </w:p>
    <w:p w:rsidR="00FB24CE" w:rsidRDefault="00FB24CE" w:rsidP="00FB24CE">
      <w:pPr>
        <w:jc w:val="both"/>
      </w:pPr>
      <w:r w:rsidRPr="00580382">
        <w:t>Udruženje</w:t>
      </w:r>
      <w:r>
        <w:t xml:space="preserve"> paraplegičara Cetinje, je jedno od osnivača Savjeta za pitanje osoba sa invaliditetom osnovano:</w:t>
      </w:r>
      <w:r w:rsidRPr="00AA7509">
        <w:rPr>
          <w:sz w:val="28"/>
          <w:szCs w:val="28"/>
        </w:rPr>
        <w:t xml:space="preserve"> </w:t>
      </w:r>
      <w:r w:rsidRPr="00AA7509">
        <w:t>07. 11. 2006 godine</w:t>
      </w:r>
    </w:p>
    <w:p w:rsidR="00FB24CE" w:rsidRPr="00580382" w:rsidRDefault="00FB24CE" w:rsidP="00FB24CE">
      <w:pPr>
        <w:jc w:val="both"/>
      </w:pPr>
      <w:r w:rsidRPr="00A02BE1">
        <w:t xml:space="preserve"> </w:t>
      </w:r>
      <w:r>
        <w:tab/>
        <w:t>- Korisnici smo smo kancelarije u O</w:t>
      </w:r>
      <w:r w:rsidRPr="00580382">
        <w:t>pštini</w:t>
      </w:r>
      <w:r>
        <w:t xml:space="preserve"> Cetinje</w:t>
      </w:r>
      <w:r w:rsidRPr="00580382">
        <w:t>, članice smo koalicije ,,</w:t>
      </w:r>
      <w:r>
        <w:t>Saradnjom do cilja“.- ,,Uvijek s nama o nama“ Ravnopravna smo članica saveza:</w:t>
      </w:r>
      <w:r w:rsidRPr="00580382">
        <w:t xml:space="preserve"> ,,Udruženja paraplegičara Crne Gore“.</w:t>
      </w:r>
    </w:p>
    <w:p w:rsidR="00FB24CE" w:rsidRPr="00580382" w:rsidRDefault="00FB24CE" w:rsidP="00FB24CE">
      <w:pPr>
        <w:ind w:firstLine="708"/>
        <w:jc w:val="both"/>
      </w:pPr>
      <w:r w:rsidRPr="00580382">
        <w:t>-</w:t>
      </w:r>
      <w:r>
        <w:t>Pokrenuli smo</w:t>
      </w:r>
      <w:r w:rsidRPr="00580382">
        <w:t xml:space="preserve"> k</w:t>
      </w:r>
      <w:r>
        <w:t>ampanju kod političkih partija na lokalnom nivou</w:t>
      </w:r>
      <w:r w:rsidRPr="00580382">
        <w:t xml:space="preserve"> o</w:t>
      </w:r>
      <w:r>
        <w:t xml:space="preserve"> zastupljenosti</w:t>
      </w:r>
      <w:r w:rsidRPr="00A02BE1">
        <w:t xml:space="preserve"> </w:t>
      </w:r>
      <w:r>
        <w:t xml:space="preserve"> politika </w:t>
      </w:r>
      <w:r w:rsidRPr="00580382">
        <w:t xml:space="preserve">invalidnosti, </w:t>
      </w:r>
      <w:r>
        <w:t xml:space="preserve">u njihovim programima kao i da se na </w:t>
      </w:r>
      <w:r w:rsidRPr="00580382">
        <w:t xml:space="preserve">sveobuhvatan način uvrste osobe sa invaliditetom u lokalne politike. </w:t>
      </w:r>
    </w:p>
    <w:p w:rsidR="00FB24CE" w:rsidRDefault="00FB24CE" w:rsidP="00FB24CE">
      <w:pPr>
        <w:ind w:firstLine="708"/>
        <w:jc w:val="both"/>
      </w:pPr>
      <w:r w:rsidRPr="00580382">
        <w:t>- Predstavnike Udruženja paraplegičara Cetinja primio je gradonačelnik Cetinja, dana 05. 02. 2011 godine. U razgovoru smo postigli dogovor o trajnom rješavanju radnih prostorija, ne samo za Udruženje paraplegičar</w:t>
      </w:r>
      <w:r>
        <w:t xml:space="preserve">a Cetinja, nego i za sve druge organizacije osoba sa invaliditetom koji to žele, </w:t>
      </w:r>
      <w:r w:rsidRPr="00580382">
        <w:t xml:space="preserve"> kao i da se invalidska rampa dislocira na novoj lokaciji, gdje će biti smještena naša kancelarija.</w:t>
      </w:r>
    </w:p>
    <w:p w:rsidR="00FB24CE" w:rsidRDefault="00FB24CE" w:rsidP="00FB24CE">
      <w:pPr>
        <w:ind w:firstLine="708"/>
        <w:jc w:val="both"/>
      </w:pPr>
      <w:r>
        <w:t>- Predstavnik Udruženje paraplegičara Cetinja, učestvovao je u komisiji na izradi LPA za mlade Cetinja,- oblast zapošljavanje, gdje smo našim učešćem dali doprinos, o modalitetima lakšeg zapošljavanja mladih sa invaliditetom.</w:t>
      </w:r>
    </w:p>
    <w:p w:rsidR="005E1A5B" w:rsidRDefault="005E1A5B" w:rsidP="00FB24CE">
      <w:pPr>
        <w:jc w:val="both"/>
        <w:rPr>
          <w:b/>
          <w:i/>
          <w:u w:val="single"/>
        </w:rPr>
      </w:pPr>
    </w:p>
    <w:p w:rsidR="00FB24CE" w:rsidRPr="005E1A5B" w:rsidRDefault="00FB24CE" w:rsidP="00FB24CE">
      <w:pPr>
        <w:jc w:val="both"/>
        <w:rPr>
          <w:b/>
          <w:i/>
          <w:u w:val="single"/>
        </w:rPr>
      </w:pPr>
      <w:r>
        <w:rPr>
          <w:b/>
          <w:i/>
          <w:u w:val="single"/>
        </w:rPr>
        <w:t>Najznačajniji projekti</w:t>
      </w:r>
    </w:p>
    <w:p w:rsidR="00FB24CE" w:rsidRPr="00580382" w:rsidRDefault="00FB24CE" w:rsidP="00FB24CE">
      <w:pPr>
        <w:jc w:val="both"/>
      </w:pPr>
      <w:r>
        <w:t>- R</w:t>
      </w:r>
      <w:r w:rsidRPr="00580382">
        <w:t xml:space="preserve">ealizacija projekta od Komisije za raspodjelu prihoda od igara na sreću </w:t>
      </w:r>
      <w:r w:rsidRPr="00580382">
        <w:rPr>
          <w:b/>
        </w:rPr>
        <w:t>,,Rampom do integracije“.</w:t>
      </w:r>
      <w:r w:rsidRPr="00580382">
        <w:t xml:space="preserve"> Novčana sredstva su uplaćena 05. 12.</w:t>
      </w:r>
      <w:r>
        <w:t xml:space="preserve"> 2009 god. </w:t>
      </w:r>
      <w:r w:rsidRPr="00580382">
        <w:t xml:space="preserve">Rampa je u cjelosti izgradila </w:t>
      </w:r>
      <w:r>
        <w:lastRenderedPageBreak/>
        <w:t>renomirana firma ,,EMI“  15. 01.</w:t>
      </w:r>
      <w:r w:rsidRPr="00580382">
        <w:t xml:space="preserve"> 2010 godine, po svim standardima pristupačnosti u iznosu od : </w:t>
      </w:r>
      <w:r>
        <w:t>8.412,00</w:t>
      </w:r>
      <w:r w:rsidRPr="008743C4">
        <w:t>€.</w:t>
      </w:r>
      <w:r w:rsidRPr="00580382">
        <w:t xml:space="preserve"> Projekat se odnosi na postavljanje invalidske rampe za kancelariju udruženja koja</w:t>
      </w:r>
      <w:r>
        <w:t xml:space="preserve"> se nalazi u O</w:t>
      </w:r>
      <w:r w:rsidRPr="00580382">
        <w:t xml:space="preserve">pštini Cetinje. Rampa </w:t>
      </w:r>
      <w:r>
        <w:t>će biti instalirana na novoj lokaciji gdje će biti smještene kancelarije udruženja</w:t>
      </w:r>
    </w:p>
    <w:p w:rsidR="00FB24CE" w:rsidRPr="00580382" w:rsidRDefault="00FB24CE" w:rsidP="00FB24CE">
      <w:pPr>
        <w:jc w:val="both"/>
      </w:pPr>
      <w:r>
        <w:t xml:space="preserve">-   </w:t>
      </w:r>
      <w:r w:rsidRPr="00580382">
        <w:t>Udruženje je realizovalo projekat</w:t>
      </w:r>
      <w:r>
        <w:t xml:space="preserve"> </w:t>
      </w:r>
      <w:r w:rsidRPr="00580382">
        <w:t xml:space="preserve"> </w:t>
      </w:r>
      <w:r w:rsidRPr="00580382">
        <w:rPr>
          <w:b/>
        </w:rPr>
        <w:t xml:space="preserve">„Škola računara“. </w:t>
      </w:r>
      <w:r w:rsidRPr="00580382">
        <w:t>Projekat je finansirala Opština Cetinje, iznos projekta je 1.500€ (trajao je od maja do avgusta 2009 godine).</w:t>
      </w:r>
    </w:p>
    <w:p w:rsidR="00FB24CE" w:rsidRPr="00580382" w:rsidRDefault="00FB24CE" w:rsidP="00FB24CE">
      <w:pPr>
        <w:jc w:val="both"/>
      </w:pPr>
      <w:r>
        <w:t xml:space="preserve"> - U</w:t>
      </w:r>
      <w:r w:rsidRPr="00580382">
        <w:t xml:space="preserve">druženje realizovalo je projekat, </w:t>
      </w:r>
      <w:r w:rsidRPr="00580382">
        <w:rPr>
          <w:b/>
        </w:rPr>
        <w:t>„Kampanja za sprovođenje standarda pristupačnosti“.</w:t>
      </w:r>
      <w:r w:rsidRPr="00580382">
        <w:t xml:space="preserve"> Ovaj projekat je finansirala Skupština Crne Gore. Iznos projekta je, 1.000€ (trajao je  od oktobra do decembra 2009 godine).</w:t>
      </w:r>
    </w:p>
    <w:p w:rsidR="00FB24CE" w:rsidRPr="00152EC1" w:rsidRDefault="00FB24CE" w:rsidP="00FB24CE">
      <w:pPr>
        <w:jc w:val="both"/>
      </w:pPr>
      <w:r>
        <w:t>-   Realizovan je projekat</w:t>
      </w:r>
      <w:r w:rsidRPr="00580382">
        <w:t xml:space="preserve"> od Skupštine Crne Gore za raspodjelu sredstava NVO  </w:t>
      </w:r>
      <w:r w:rsidRPr="00580382">
        <w:rPr>
          <w:b/>
        </w:rPr>
        <w:t>,,Zakonom do boljeg sjutra“</w:t>
      </w:r>
      <w:r w:rsidRPr="00580382">
        <w:t xml:space="preserve"> u iznosu od </w:t>
      </w:r>
      <w:r w:rsidRPr="00DA3CA3">
        <w:t>500,00€</w:t>
      </w:r>
      <w:r w:rsidRPr="00580382">
        <w:rPr>
          <w:b/>
        </w:rPr>
        <w:t xml:space="preserve"> </w:t>
      </w:r>
      <w:r>
        <w:t>(trajao je od   jula do oktobra 2010 godini)</w:t>
      </w:r>
      <w:r w:rsidRPr="00580382">
        <w:t xml:space="preserve">. </w:t>
      </w:r>
    </w:p>
    <w:p w:rsidR="00FB24CE" w:rsidRDefault="00FB24CE" w:rsidP="00FB24CE">
      <w:pPr>
        <w:jc w:val="both"/>
        <w:rPr>
          <w:color w:val="333333"/>
          <w:shd w:val="clear" w:color="auto" w:fill="FFFFFF"/>
        </w:rPr>
      </w:pPr>
      <w:r w:rsidRPr="005E7827">
        <w:rPr>
          <w:color w:val="333333"/>
          <w:shd w:val="clear" w:color="auto" w:fill="FFFFFF"/>
        </w:rPr>
        <w:t>-</w:t>
      </w:r>
      <w:r>
        <w:rPr>
          <w:color w:val="333333"/>
          <w:shd w:val="clear" w:color="auto" w:fill="FFFFFF"/>
        </w:rPr>
        <w:t xml:space="preserve"> </w:t>
      </w:r>
      <w:r w:rsidRPr="00D73BBE">
        <w:rPr>
          <w:color w:val="333333"/>
          <w:shd w:val="clear" w:color="auto" w:fill="FFFFFF"/>
        </w:rPr>
        <w:t>Udruženje</w:t>
      </w:r>
      <w:r>
        <w:rPr>
          <w:color w:val="333333"/>
          <w:shd w:val="clear" w:color="auto" w:fill="FFFFFF"/>
        </w:rPr>
        <w:t xml:space="preserve"> paraplegičara Cetinja,</w:t>
      </w:r>
      <w:r w:rsidRPr="005E7827">
        <w:rPr>
          <w:color w:val="333333"/>
          <w:shd w:val="clear" w:color="auto" w:fill="FFFFFF"/>
        </w:rPr>
        <w:t xml:space="preserve"> realizuje projekat </w:t>
      </w:r>
      <w:r w:rsidRPr="005E7827">
        <w:rPr>
          <w:b/>
          <w:color w:val="333333"/>
          <w:shd w:val="clear" w:color="auto" w:fill="FFFFFF"/>
        </w:rPr>
        <w:t>Znanjem da samopoštovanja i lične vrijednosti osoba sa invaliditetom</w:t>
      </w:r>
      <w:r w:rsidRPr="005E7827">
        <w:rPr>
          <w:color w:val="333333"/>
          <w:shd w:val="clear" w:color="auto" w:fill="FFFFFF"/>
        </w:rPr>
        <w:t xml:space="preserve"> finansiran od Komisije za raspodjelu dijela prihoda od igara na sreću-osnovni kurs engleskog jezika, za osobe sa invaliditetom na području Cet</w:t>
      </w:r>
      <w:r>
        <w:rPr>
          <w:color w:val="333333"/>
          <w:shd w:val="clear" w:color="auto" w:fill="FFFFFF"/>
        </w:rPr>
        <w:t>inja. Projekat ima za cilj da</w:t>
      </w:r>
      <w:r w:rsidRPr="005E7827">
        <w:rPr>
          <w:color w:val="333333"/>
          <w:shd w:val="clear" w:color="auto" w:fill="FFFFFF"/>
        </w:rPr>
        <w:t xml:space="preserve"> kroz sticanje znanja engleskog jezika</w:t>
      </w:r>
      <w:r>
        <w:rPr>
          <w:color w:val="333333"/>
          <w:shd w:val="clear" w:color="auto" w:fill="FFFFFF"/>
        </w:rPr>
        <w:t>,</w:t>
      </w:r>
      <w:r w:rsidRPr="005E7827">
        <w:rPr>
          <w:color w:val="333333"/>
          <w:shd w:val="clear" w:color="auto" w:fill="FFFFFF"/>
        </w:rPr>
        <w:t xml:space="preserve"> olakša proces zaopšljavanja lica sa invali</w:t>
      </w:r>
      <w:r>
        <w:rPr>
          <w:color w:val="333333"/>
          <w:shd w:val="clear" w:color="auto" w:fill="FFFFFF"/>
        </w:rPr>
        <w:t>dietom. Namjera nam je da damo</w:t>
      </w:r>
      <w:r w:rsidRPr="005E7827">
        <w:rPr>
          <w:color w:val="333333"/>
          <w:shd w:val="clear" w:color="auto" w:fill="FFFFFF"/>
        </w:rPr>
        <w:t xml:space="preserve"> podsticaj donosiocima odluka, poslodavcima da na osnovu stečenog znanja,  iz engleskog jezika, a u prethodnom per</w:t>
      </w:r>
      <w:r>
        <w:rPr>
          <w:color w:val="333333"/>
          <w:shd w:val="clear" w:color="auto" w:fill="FFFFFF"/>
        </w:rPr>
        <w:t>iodu i savladane vještina na rač</w:t>
      </w:r>
      <w:r w:rsidRPr="005E7827">
        <w:rPr>
          <w:color w:val="333333"/>
          <w:shd w:val="clear" w:color="auto" w:fill="FFFFFF"/>
        </w:rPr>
        <w:t>unarima, počnu aktivno voditi politike zaspošljavanja ove populacije, u skladu sa  Zakonom o profesionalnoj rehabilitaciji i zapošljavanju lica sa invaliditetom, koji nudi benifite, ali i oba</w:t>
      </w:r>
      <w:r>
        <w:rPr>
          <w:color w:val="333333"/>
          <w:shd w:val="clear" w:color="auto" w:fill="FFFFFF"/>
        </w:rPr>
        <w:t>veze poslodavacima da aktivno učestvuju u zapošljavanu</w:t>
      </w:r>
      <w:r w:rsidRPr="005E7827">
        <w:rPr>
          <w:color w:val="333333"/>
          <w:shd w:val="clear" w:color="auto" w:fill="FFFFFF"/>
        </w:rPr>
        <w:t xml:space="preserve"> lica</w:t>
      </w:r>
      <w:r>
        <w:rPr>
          <w:color w:val="333333"/>
          <w:shd w:val="clear" w:color="auto" w:fill="FFFFFF"/>
        </w:rPr>
        <w:t xml:space="preserve"> sa invaliditetom.</w:t>
      </w:r>
    </w:p>
    <w:tbl>
      <w:tblPr>
        <w:tblpPr w:leftFromText="141" w:rightFromText="141" w:vertAnchor="text" w:horzAnchor="margin" w:tblpY="242"/>
        <w:tblW w:w="10008"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1E0"/>
      </w:tblPr>
      <w:tblGrid>
        <w:gridCol w:w="10008"/>
      </w:tblGrid>
      <w:tr w:rsidR="005E1A5B" w:rsidRPr="00E8376C" w:rsidTr="005E1A5B">
        <w:tc>
          <w:tcPr>
            <w:tcW w:w="10008" w:type="dxa"/>
            <w:tcBorders>
              <w:top w:val="thinThickLargeGap" w:sz="24" w:space="0" w:color="auto"/>
              <w:left w:val="thinThickLargeGap" w:sz="24" w:space="0" w:color="auto"/>
              <w:bottom w:val="thinThickLargeGap" w:sz="24" w:space="0" w:color="auto"/>
              <w:right w:val="thinThickLargeGap" w:sz="24" w:space="0" w:color="auto"/>
            </w:tcBorders>
          </w:tcPr>
          <w:p w:rsidR="005E1A5B" w:rsidRPr="00F8206D" w:rsidRDefault="00BF0F2E" w:rsidP="005E1A5B">
            <w:pPr>
              <w:tabs>
                <w:tab w:val="left" w:pos="8400"/>
              </w:tabs>
            </w:pPr>
            <w:r>
              <w:t xml:space="preserve">          </w:t>
            </w:r>
            <w:r w:rsidR="00C536BE">
              <w:t xml:space="preserve">              </w:t>
            </w:r>
            <w:r>
              <w:t>Organi upravljanja:</w:t>
            </w:r>
            <w:r w:rsidR="005E1A5B">
              <w:t xml:space="preserve"> ,,</w:t>
            </w:r>
            <w:r w:rsidR="00C536BE">
              <w:rPr>
                <w:b/>
              </w:rPr>
              <w:t>Udruženja</w:t>
            </w:r>
            <w:r w:rsidR="005E1A5B" w:rsidRPr="00E8376C">
              <w:rPr>
                <w:b/>
              </w:rPr>
              <w:t xml:space="preserve"> paraplegičara Cetinj</w:t>
            </w:r>
            <w:r>
              <w:rPr>
                <w:b/>
              </w:rPr>
              <w:t>e</w:t>
            </w:r>
            <w:r w:rsidR="005E1A5B" w:rsidRPr="00B80DA7">
              <w:t>“</w:t>
            </w:r>
          </w:p>
        </w:tc>
      </w:tr>
      <w:tr w:rsidR="005E1A5B" w:rsidRPr="00E8376C" w:rsidTr="005E1A5B">
        <w:tc>
          <w:tcPr>
            <w:tcW w:w="10008" w:type="dxa"/>
            <w:tcBorders>
              <w:top w:val="thinThickLargeGap" w:sz="24" w:space="0" w:color="auto"/>
              <w:left w:val="thinThickLargeGap" w:sz="24" w:space="0" w:color="auto"/>
              <w:bottom w:val="thinThickLargeGap" w:sz="24" w:space="0" w:color="auto"/>
              <w:right w:val="thinThickLargeGap" w:sz="24" w:space="0" w:color="auto"/>
            </w:tcBorders>
          </w:tcPr>
          <w:p w:rsidR="005E1A5B" w:rsidRPr="00F8206D" w:rsidRDefault="005E1A5B" w:rsidP="005E1A5B">
            <w:r w:rsidRPr="00E8376C">
              <w:rPr>
                <w:b/>
              </w:rPr>
              <w:t>Dejan Tmušić</w:t>
            </w:r>
            <w:r w:rsidR="00C536BE">
              <w:t xml:space="preserve">  Predsjednik</w:t>
            </w:r>
            <w:r>
              <w:t xml:space="preserve">             </w:t>
            </w:r>
            <w:r w:rsidR="00C536BE">
              <w:t xml:space="preserve">       </w:t>
            </w:r>
            <w:r>
              <w:t>-</w:t>
            </w:r>
            <w:r w:rsidRPr="00F8206D">
              <w:t>kontakt tel. 067/868/954 e-mail</w:t>
            </w:r>
            <w:r w:rsidRPr="00E8376C">
              <w:rPr>
                <w:color w:val="3366FF"/>
              </w:rPr>
              <w:t xml:space="preserve">:  </w:t>
            </w:r>
            <w:r w:rsidRPr="00E34132">
              <w:rPr>
                <w:color w:val="0000FF"/>
                <w:u w:val="single"/>
              </w:rPr>
              <w:t>tmusic.dejan@gmail.com</w:t>
            </w:r>
          </w:p>
          <w:p w:rsidR="005E1A5B" w:rsidRPr="00F8206D" w:rsidRDefault="005E1A5B" w:rsidP="005E1A5B">
            <w:pPr>
              <w:tabs>
                <w:tab w:val="left" w:pos="10005"/>
              </w:tabs>
            </w:pPr>
            <w:r w:rsidRPr="00E8376C">
              <w:rPr>
                <w:b/>
              </w:rPr>
              <w:t>Nada Vuković</w:t>
            </w:r>
            <w:r>
              <w:t xml:space="preserve"> </w:t>
            </w:r>
            <w:r w:rsidRPr="00F8206D">
              <w:t>Administrativni asistent</w:t>
            </w:r>
            <w:r>
              <w:t xml:space="preserve"> -kontakt tel. 069/078-861 e-mail: </w:t>
            </w:r>
            <w:r w:rsidR="00C536BE">
              <w:rPr>
                <w:color w:val="0000FF"/>
                <w:u w:val="single"/>
              </w:rPr>
              <w:t>nada.</w:t>
            </w:r>
            <w:r w:rsidRPr="00E34132">
              <w:rPr>
                <w:color w:val="0000FF"/>
                <w:u w:val="single"/>
              </w:rPr>
              <w:t>vukovic@live.edu.me</w:t>
            </w:r>
          </w:p>
          <w:p w:rsidR="005E1A5B" w:rsidRPr="00F8206D" w:rsidRDefault="005E1A5B" w:rsidP="005E1A5B">
            <w:pPr>
              <w:tabs>
                <w:tab w:val="left" w:pos="10005"/>
              </w:tabs>
            </w:pPr>
            <w:r w:rsidRPr="00E8376C">
              <w:rPr>
                <w:b/>
              </w:rPr>
              <w:t>Danica Bošković</w:t>
            </w:r>
            <w:r w:rsidRPr="00F8206D">
              <w:t>-Finansijski menadžer</w:t>
            </w:r>
            <w:r>
              <w:t xml:space="preserve"> -kontakt tel.069/616-051</w:t>
            </w:r>
          </w:p>
        </w:tc>
      </w:tr>
    </w:tbl>
    <w:p w:rsidR="005E1A5B" w:rsidRPr="005E7827" w:rsidRDefault="005E1A5B" w:rsidP="00FB24CE">
      <w:pPr>
        <w:jc w:val="both"/>
        <w:rPr>
          <w:color w:val="333333"/>
          <w:shd w:val="clear" w:color="auto" w:fill="FFFFFF"/>
        </w:rPr>
      </w:pPr>
    </w:p>
    <w:tbl>
      <w:tblPr>
        <w:tblpPr w:leftFromText="141" w:rightFromText="141" w:vertAnchor="text" w:horzAnchor="margin" w:tblpY="45"/>
        <w:tblW w:w="10008"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1E0"/>
      </w:tblPr>
      <w:tblGrid>
        <w:gridCol w:w="10008"/>
      </w:tblGrid>
      <w:tr w:rsidR="005E1A5B" w:rsidRPr="00E8376C" w:rsidTr="005E1A5B">
        <w:tc>
          <w:tcPr>
            <w:tcW w:w="10008" w:type="dxa"/>
            <w:tcBorders>
              <w:top w:val="thinThickLargeGap" w:sz="24" w:space="0" w:color="auto"/>
              <w:left w:val="thinThickLargeGap" w:sz="24" w:space="0" w:color="auto"/>
              <w:bottom w:val="thinThickLargeGap" w:sz="24" w:space="0" w:color="auto"/>
              <w:right w:val="thinThickLargeGap" w:sz="24" w:space="0" w:color="auto"/>
            </w:tcBorders>
          </w:tcPr>
          <w:p w:rsidR="005E1A5B" w:rsidRPr="00E8376C" w:rsidRDefault="005E1A5B" w:rsidP="005E1A5B">
            <w:pPr>
              <w:rPr>
                <w:b/>
              </w:rPr>
            </w:pPr>
            <w:r w:rsidRPr="00E8376C">
              <w:rPr>
                <w:b/>
              </w:rPr>
              <w:t>Imena  i Prezimena, kao  i kvalifikacije ključnih učesnika među zaposlenima/volonterima zaduženim za realizaciju ovoig projekta.</w:t>
            </w:r>
          </w:p>
        </w:tc>
      </w:tr>
      <w:tr w:rsidR="005E1A5B" w:rsidRPr="00E8376C" w:rsidTr="00D33B49">
        <w:trPr>
          <w:trHeight w:val="1029"/>
        </w:trPr>
        <w:tc>
          <w:tcPr>
            <w:tcW w:w="10008" w:type="dxa"/>
            <w:tcBorders>
              <w:top w:val="thinThickLargeGap" w:sz="24" w:space="0" w:color="auto"/>
              <w:left w:val="thinThickLargeGap" w:sz="24" w:space="0" w:color="auto"/>
              <w:bottom w:val="thinThickLargeGap" w:sz="24" w:space="0" w:color="auto"/>
              <w:right w:val="thinThickLargeGap" w:sz="24" w:space="0" w:color="auto"/>
            </w:tcBorders>
          </w:tcPr>
          <w:p w:rsidR="005E1A5B" w:rsidRPr="00F8206D" w:rsidRDefault="005E1A5B" w:rsidP="005E1A5B"/>
          <w:p w:rsidR="00D33B49" w:rsidRPr="00D33B49" w:rsidRDefault="00D33B49" w:rsidP="00D33B49">
            <w:pPr>
              <w:rPr>
                <w:b/>
                <w:lang w:val="pl-PL"/>
              </w:rPr>
            </w:pPr>
            <w:r w:rsidRPr="00E8376C">
              <w:rPr>
                <w:b/>
                <w:lang w:val="pl-PL"/>
              </w:rPr>
              <w:t>ODBOR DIREKTORA:</w:t>
            </w:r>
          </w:p>
          <w:p w:rsidR="00D33B49" w:rsidRPr="00E8376C" w:rsidRDefault="00D33B49" w:rsidP="00D33B49">
            <w:pPr>
              <w:numPr>
                <w:ilvl w:val="0"/>
                <w:numId w:val="27"/>
              </w:numPr>
              <w:rPr>
                <w:lang w:val="pl-PL"/>
              </w:rPr>
            </w:pPr>
            <w:r>
              <w:rPr>
                <w:lang w:val="pl-PL"/>
              </w:rPr>
              <w:t>Danica Bošković....................predsjednik, Diplomirani ekonomista</w:t>
            </w:r>
          </w:p>
          <w:p w:rsidR="00D33B49" w:rsidRPr="00E8376C" w:rsidRDefault="00D33B49" w:rsidP="00D33B49">
            <w:pPr>
              <w:numPr>
                <w:ilvl w:val="0"/>
                <w:numId w:val="27"/>
              </w:numPr>
              <w:rPr>
                <w:lang w:val="pl-PL"/>
              </w:rPr>
            </w:pPr>
            <w:r w:rsidRPr="00E8376C">
              <w:rPr>
                <w:lang w:val="pl-PL"/>
              </w:rPr>
              <w:t>Predrag Med</w:t>
            </w:r>
            <w:r>
              <w:rPr>
                <w:lang w:val="pl-PL"/>
              </w:rPr>
              <w:t xml:space="preserve">ojević.................član, </w:t>
            </w:r>
            <w:r w:rsidRPr="00E8376C">
              <w:rPr>
                <w:lang w:val="pl-PL"/>
              </w:rPr>
              <w:t xml:space="preserve">Specijalista-ginekolog i akušer u OB </w:t>
            </w:r>
            <w:r w:rsidRPr="00E8376C">
              <w:rPr>
                <w:b/>
                <w:lang w:val="pl-PL"/>
              </w:rPr>
              <w:t>››</w:t>
            </w:r>
            <w:r w:rsidRPr="00E8376C">
              <w:rPr>
                <w:lang w:val="pl-PL"/>
              </w:rPr>
              <w:t>Danilo I</w:t>
            </w:r>
            <w:r w:rsidRPr="00E8376C">
              <w:rPr>
                <w:b/>
                <w:lang w:val="pl-PL"/>
              </w:rPr>
              <w:t>‹‹-</w:t>
            </w:r>
            <w:r w:rsidRPr="00E8376C">
              <w:rPr>
                <w:lang w:val="pl-PL"/>
              </w:rPr>
              <w:t>Cetinje</w:t>
            </w:r>
          </w:p>
          <w:p w:rsidR="00D33B49" w:rsidRPr="00E8376C" w:rsidRDefault="00D33B49" w:rsidP="00D33B49">
            <w:pPr>
              <w:numPr>
                <w:ilvl w:val="0"/>
                <w:numId w:val="27"/>
              </w:numPr>
              <w:rPr>
                <w:lang w:val="en-US"/>
              </w:rPr>
            </w:pPr>
            <w:r w:rsidRPr="00F8206D">
              <w:t>Milorad Vuj</w:t>
            </w:r>
            <w:r>
              <w:t xml:space="preserve">ović.....................član, </w:t>
            </w:r>
            <w:r w:rsidRPr="00F8206D">
              <w:t>Direktor PP</w:t>
            </w:r>
            <w:r w:rsidRPr="00E8376C">
              <w:rPr>
                <w:b/>
              </w:rPr>
              <w:t>››</w:t>
            </w:r>
            <w:r w:rsidRPr="00F8206D">
              <w:t>Cet farm</w:t>
            </w:r>
            <w:r w:rsidRPr="00E8376C">
              <w:rPr>
                <w:b/>
              </w:rPr>
              <w:t>‹‹</w:t>
            </w:r>
            <w:r w:rsidRPr="00F8206D">
              <w:t>Cetinje</w:t>
            </w:r>
          </w:p>
          <w:p w:rsidR="00D33B49" w:rsidRPr="00E8376C" w:rsidRDefault="00D33B49" w:rsidP="00D33B49">
            <w:pPr>
              <w:numPr>
                <w:ilvl w:val="0"/>
                <w:numId w:val="27"/>
              </w:numPr>
              <w:rPr>
                <w:lang w:val="en-US"/>
              </w:rPr>
            </w:pPr>
            <w:r>
              <w:rPr>
                <w:lang w:val="en-US"/>
              </w:rPr>
              <w:t>Nada Vuković........................član,  Apslovent pravnog fakulteta</w:t>
            </w:r>
          </w:p>
          <w:p w:rsidR="00D33B49" w:rsidRDefault="00D33B49" w:rsidP="00D33B49">
            <w:pPr>
              <w:numPr>
                <w:ilvl w:val="0"/>
                <w:numId w:val="27"/>
              </w:numPr>
              <w:rPr>
                <w:lang w:val="it-IT"/>
              </w:rPr>
            </w:pPr>
            <w:r w:rsidRPr="00E8376C">
              <w:rPr>
                <w:lang w:val="it-IT"/>
              </w:rPr>
              <w:t>Pavle Simović.</w:t>
            </w:r>
            <w:r>
              <w:rPr>
                <w:lang w:val="it-IT"/>
              </w:rPr>
              <w:t xml:space="preserve">........................član, </w:t>
            </w:r>
            <w:r w:rsidRPr="00E8376C">
              <w:rPr>
                <w:lang w:val="it-IT"/>
              </w:rPr>
              <w:t xml:space="preserve">Profesor engleskog jezika  </w:t>
            </w:r>
          </w:p>
          <w:p w:rsidR="00D33B49" w:rsidRPr="00D33B49" w:rsidRDefault="00D33B49" w:rsidP="00C536BE">
            <w:pPr>
              <w:ind w:left="720"/>
              <w:rPr>
                <w:lang w:val="it-IT"/>
              </w:rPr>
            </w:pPr>
            <w:r w:rsidRPr="00D33B49">
              <w:rPr>
                <w:lang w:val="pl-PL"/>
              </w:rPr>
              <w:t xml:space="preserve">                                                </w:t>
            </w:r>
          </w:p>
          <w:p w:rsidR="00D33B49" w:rsidRPr="005E1A5B" w:rsidRDefault="00D33B49" w:rsidP="00D33B49">
            <w:pPr>
              <w:ind w:left="360"/>
              <w:rPr>
                <w:lang w:val="pl-PL"/>
              </w:rPr>
            </w:pPr>
            <w:r w:rsidRPr="00E8376C">
              <w:rPr>
                <w:b/>
                <w:u w:val="single"/>
                <w:lang w:val="pl-PL"/>
              </w:rPr>
              <w:t>OSOBLJE:</w:t>
            </w:r>
          </w:p>
          <w:p w:rsidR="00D33B49" w:rsidRPr="00E8376C" w:rsidRDefault="00D33B49" w:rsidP="00D33B49">
            <w:pPr>
              <w:rPr>
                <w:lang w:val="pl-PL"/>
              </w:rPr>
            </w:pPr>
            <w:r w:rsidRPr="00E8376C">
              <w:rPr>
                <w:lang w:val="pl-PL"/>
              </w:rPr>
              <w:t xml:space="preserve">        1. Tmušić Dejan...................................Projektni kordinator           </w:t>
            </w:r>
          </w:p>
          <w:p w:rsidR="00D33B49" w:rsidRPr="00E8376C" w:rsidRDefault="00D33B49" w:rsidP="00D33B49">
            <w:pPr>
              <w:rPr>
                <w:lang w:val="pl-PL"/>
              </w:rPr>
            </w:pPr>
            <w:r w:rsidRPr="00E8376C">
              <w:rPr>
                <w:lang w:val="pl-PL"/>
              </w:rPr>
              <w:t xml:space="preserve">        2. Vuković Nada.................................</w:t>
            </w:r>
            <w:r>
              <w:rPr>
                <w:lang w:val="pl-PL"/>
              </w:rPr>
              <w:t>.</w:t>
            </w:r>
            <w:r w:rsidRPr="00E8376C">
              <w:rPr>
                <w:lang w:val="pl-PL"/>
              </w:rPr>
              <w:t xml:space="preserve">Administrativni asistent                                  </w:t>
            </w:r>
          </w:p>
          <w:p w:rsidR="00D33B49" w:rsidRDefault="00D33B49" w:rsidP="00C536BE">
            <w:pPr>
              <w:rPr>
                <w:lang w:val="pl-PL"/>
              </w:rPr>
            </w:pPr>
            <w:r w:rsidRPr="00E8376C">
              <w:rPr>
                <w:lang w:val="pl-PL"/>
              </w:rPr>
              <w:t xml:space="preserve">        3. Danica Bošković .............................Finansijski menadžer        </w:t>
            </w:r>
          </w:p>
          <w:p w:rsidR="00C536BE" w:rsidRPr="00E8376C" w:rsidRDefault="00C536BE" w:rsidP="00C536BE">
            <w:pPr>
              <w:rPr>
                <w:lang w:val="pl-PL"/>
              </w:rPr>
            </w:pPr>
          </w:p>
          <w:p w:rsidR="00D33B49" w:rsidRPr="00E8376C" w:rsidRDefault="00D33B49" w:rsidP="00D33B49">
            <w:pPr>
              <w:ind w:left="360"/>
              <w:rPr>
                <w:b/>
                <w:u w:val="single"/>
                <w:lang w:val="it-IT"/>
              </w:rPr>
            </w:pPr>
            <w:r w:rsidRPr="00E8376C">
              <w:rPr>
                <w:b/>
                <w:u w:val="single"/>
                <w:lang w:val="it-IT"/>
              </w:rPr>
              <w:t>VOLONTERI:</w:t>
            </w:r>
          </w:p>
          <w:p w:rsidR="00C536BE" w:rsidRPr="00C536BE" w:rsidRDefault="00D33B49" w:rsidP="00C536BE">
            <w:pPr>
              <w:pStyle w:val="ListParagraph"/>
              <w:numPr>
                <w:ilvl w:val="0"/>
                <w:numId w:val="28"/>
              </w:numPr>
              <w:rPr>
                <w:lang w:val="it-IT"/>
              </w:rPr>
            </w:pPr>
            <w:r w:rsidRPr="00C536BE">
              <w:rPr>
                <w:lang w:val="it-IT"/>
              </w:rPr>
              <w:t>Slađana Tmušić</w:t>
            </w:r>
          </w:p>
          <w:p w:rsidR="005E1A5B" w:rsidRPr="00C536BE" w:rsidRDefault="00D33B49" w:rsidP="00C536BE">
            <w:pPr>
              <w:pStyle w:val="ListParagraph"/>
              <w:numPr>
                <w:ilvl w:val="0"/>
                <w:numId w:val="28"/>
              </w:numPr>
              <w:rPr>
                <w:lang w:val="it-IT"/>
              </w:rPr>
            </w:pPr>
            <w:r w:rsidRPr="00C536BE">
              <w:rPr>
                <w:lang w:val="it-IT"/>
              </w:rPr>
              <w:t>Sanja Mitrović</w:t>
            </w:r>
          </w:p>
          <w:p w:rsidR="00C536BE" w:rsidRPr="00C536BE" w:rsidRDefault="00C536BE" w:rsidP="00C536BE">
            <w:pPr>
              <w:pStyle w:val="ListParagraph"/>
              <w:ind w:left="765"/>
              <w:rPr>
                <w:lang w:val="it-IT"/>
              </w:rPr>
            </w:pPr>
          </w:p>
        </w:tc>
      </w:tr>
    </w:tbl>
    <w:p w:rsidR="002A4DB8" w:rsidRDefault="002A4DB8" w:rsidP="003847A7">
      <w:pPr>
        <w:pStyle w:val="Application2"/>
        <w:rPr>
          <w:rFonts w:ascii="Arial" w:hAnsi="Arial" w:cs="Arial"/>
          <w:sz w:val="22"/>
          <w:szCs w:val="22"/>
        </w:rPr>
      </w:pPr>
    </w:p>
    <w:p w:rsidR="005E1A5B" w:rsidRDefault="005E1A5B" w:rsidP="003847A7">
      <w:pPr>
        <w:pStyle w:val="Application2"/>
        <w:rPr>
          <w:rFonts w:ascii="Arial" w:hAnsi="Arial" w:cs="Arial"/>
          <w:sz w:val="22"/>
          <w:szCs w:val="22"/>
        </w:rPr>
      </w:pPr>
    </w:p>
    <w:p w:rsidR="005E1A5B" w:rsidRDefault="005E1A5B" w:rsidP="003847A7">
      <w:pPr>
        <w:pStyle w:val="Application2"/>
        <w:rPr>
          <w:rFonts w:ascii="Arial" w:hAnsi="Arial" w:cs="Arial"/>
          <w:sz w:val="22"/>
          <w:szCs w:val="22"/>
        </w:rPr>
      </w:pPr>
    </w:p>
    <w:p w:rsidR="005E1A5B" w:rsidRDefault="005E1A5B" w:rsidP="003847A7">
      <w:pPr>
        <w:pStyle w:val="Application2"/>
        <w:rPr>
          <w:rFonts w:ascii="Arial" w:hAnsi="Arial" w:cs="Arial"/>
          <w:sz w:val="22"/>
          <w:szCs w:val="22"/>
        </w:rPr>
      </w:pPr>
    </w:p>
    <w:p w:rsidR="003C780D" w:rsidRPr="00377C34" w:rsidRDefault="003C780D" w:rsidP="003C780D">
      <w:pPr>
        <w:autoSpaceDE w:val="0"/>
        <w:autoSpaceDN w:val="0"/>
        <w:adjustRightInd w:val="0"/>
        <w:ind w:left="795" w:hanging="345"/>
        <w:jc w:val="both"/>
        <w:rPr>
          <w:rFonts w:ascii="Arial" w:hAnsi="Arial" w:cs="Arial"/>
          <w:sz w:val="22"/>
          <w:szCs w:val="22"/>
          <w:lang w:val="af-ZA"/>
        </w:rPr>
      </w:pPr>
    </w:p>
    <w:p w:rsidR="00890F8E" w:rsidRPr="00377C34" w:rsidRDefault="00890F8E" w:rsidP="00A97839">
      <w:pPr>
        <w:autoSpaceDE w:val="0"/>
        <w:autoSpaceDN w:val="0"/>
        <w:adjustRightInd w:val="0"/>
        <w:ind w:left="645" w:hanging="195"/>
        <w:jc w:val="both"/>
        <w:rPr>
          <w:rFonts w:ascii="Arial" w:hAnsi="Arial" w:cs="Arial"/>
          <w:sz w:val="22"/>
          <w:szCs w:val="22"/>
          <w:lang w:val="af-ZA"/>
        </w:rPr>
      </w:pPr>
    </w:p>
    <w:sectPr w:rsidR="00890F8E" w:rsidRPr="00377C34" w:rsidSect="00AA7012">
      <w:footerReference w:type="default" r:id="rId8"/>
      <w:pgSz w:w="12240" w:h="15840"/>
      <w:pgMar w:top="1440" w:right="1440" w:bottom="125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36C" w:rsidRDefault="00A0536C" w:rsidP="00614FEF">
      <w:r>
        <w:separator/>
      </w:r>
    </w:p>
  </w:endnote>
  <w:endnote w:type="continuationSeparator" w:id="1">
    <w:p w:rsidR="00A0536C" w:rsidRDefault="00A0536C"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3642"/>
      <w:docPartObj>
        <w:docPartGallery w:val="Page Numbers (Bottom of Page)"/>
        <w:docPartUnique/>
      </w:docPartObj>
    </w:sdtPr>
    <w:sdtContent>
      <w:p w:rsidR="007F3A30" w:rsidRDefault="007F3A30">
        <w:pPr>
          <w:pStyle w:val="Footer"/>
          <w:jc w:val="right"/>
        </w:pPr>
        <w:r>
          <w:t xml:space="preserve"> Strana </w:t>
        </w:r>
        <w:fldSimple w:instr=" PAGE   \* MERGEFORMAT ">
          <w:r w:rsidR="008F0C3F">
            <w:t>1</w:t>
          </w:r>
        </w:fldSimple>
      </w:p>
    </w:sdtContent>
  </w:sdt>
  <w:p w:rsidR="007F3A30" w:rsidRDefault="007F3A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36C" w:rsidRDefault="00A0536C" w:rsidP="00614FEF">
      <w:r>
        <w:separator/>
      </w:r>
    </w:p>
  </w:footnote>
  <w:footnote w:type="continuationSeparator" w:id="1">
    <w:p w:rsidR="00A0536C" w:rsidRDefault="00A0536C" w:rsidP="00614FEF">
      <w:r>
        <w:continuationSeparator/>
      </w:r>
    </w:p>
  </w:footnote>
  <w:footnote w:id="2">
    <w:p w:rsidR="007F3A30" w:rsidRDefault="007F3A30" w:rsidP="00BF0C12">
      <w:pPr>
        <w:pStyle w:val="FootnoteText"/>
      </w:pPr>
      <w:r>
        <w:rPr>
          <w:rStyle w:val="FootnoteReference"/>
        </w:rPr>
        <w:footnoteRef/>
      </w:r>
      <w:r>
        <w:t xml:space="preserve">  Zavod za statistiku  MONSTAT 12. 12. 2011</w:t>
      </w:r>
    </w:p>
    <w:p w:rsidR="007F3A30" w:rsidRPr="002D31FE" w:rsidRDefault="007F3A30" w:rsidP="00BF0C12">
      <w:pPr>
        <w:pStyle w:val="FootnoteText"/>
        <w:rPr>
          <w:lang w:val="sr-Latn-CS"/>
        </w:rPr>
      </w:pPr>
    </w:p>
  </w:footnote>
  <w:footnote w:id="3">
    <w:p w:rsidR="007F3A30" w:rsidRPr="00B9687F" w:rsidRDefault="007F3A30">
      <w:pPr>
        <w:pStyle w:val="FootnoteText"/>
        <w:rPr>
          <w:lang w:val="sr-Latn-CS"/>
        </w:rPr>
      </w:pPr>
      <w:r>
        <w:rPr>
          <w:rStyle w:val="FootnoteReference"/>
        </w:rPr>
        <w:footnoteRef/>
      </w:r>
      <w:r>
        <w:t xml:space="preserve"> </w:t>
      </w:r>
      <w:r>
        <w:rPr>
          <w:lang w:val="sr-Latn-CS"/>
        </w:rPr>
        <w:t xml:space="preserve"> Podaci iz Biroa rada Cetinje 24. 03. 2012</w:t>
      </w:r>
    </w:p>
  </w:footnote>
  <w:footnote w:id="4">
    <w:p w:rsidR="007F3A30" w:rsidRPr="00623B61" w:rsidRDefault="007F3A30">
      <w:pPr>
        <w:pStyle w:val="FootnoteText"/>
        <w:rPr>
          <w:lang w:val="sr-Latn-CS"/>
        </w:rPr>
      </w:pPr>
      <w:r>
        <w:rPr>
          <w:rStyle w:val="FootnoteReference"/>
        </w:rPr>
        <w:footnoteRef/>
      </w:r>
      <w:r>
        <w:t xml:space="preserve">  </w:t>
      </w:r>
      <w:r>
        <w:rPr>
          <w:lang w:val="sr-Latn-CS"/>
        </w:rPr>
        <w:t>Podaci iz Biroa rada Cetinje 24. 03. 2012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ED4638F2"/>
    <w:lvl w:ilvl="0" w:tplc="18189BDE">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07D1C"/>
    <w:multiLevelType w:val="hybridMultilevel"/>
    <w:tmpl w:val="EFF4FD70"/>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038E1CE8"/>
    <w:multiLevelType w:val="multilevel"/>
    <w:tmpl w:val="5158F238"/>
    <w:lvl w:ilvl="0">
      <w:start w:val="1"/>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3">
    <w:nsid w:val="0CA83F7D"/>
    <w:multiLevelType w:val="hybridMultilevel"/>
    <w:tmpl w:val="63B693A6"/>
    <w:lvl w:ilvl="0" w:tplc="081A0001">
      <w:start w:val="1"/>
      <w:numFmt w:val="bullet"/>
      <w:lvlText w:val=""/>
      <w:lvlJc w:val="left"/>
      <w:pPr>
        <w:ind w:left="1485" w:hanging="360"/>
      </w:pPr>
      <w:rPr>
        <w:rFonts w:ascii="Symbol" w:hAnsi="Symbol" w:hint="default"/>
      </w:rPr>
    </w:lvl>
    <w:lvl w:ilvl="1" w:tplc="081A0003" w:tentative="1">
      <w:start w:val="1"/>
      <w:numFmt w:val="bullet"/>
      <w:lvlText w:val="o"/>
      <w:lvlJc w:val="left"/>
      <w:pPr>
        <w:ind w:left="2205" w:hanging="360"/>
      </w:pPr>
      <w:rPr>
        <w:rFonts w:ascii="Courier New" w:hAnsi="Courier New" w:cs="Courier New" w:hint="default"/>
      </w:rPr>
    </w:lvl>
    <w:lvl w:ilvl="2" w:tplc="081A0005" w:tentative="1">
      <w:start w:val="1"/>
      <w:numFmt w:val="bullet"/>
      <w:lvlText w:val=""/>
      <w:lvlJc w:val="left"/>
      <w:pPr>
        <w:ind w:left="2925" w:hanging="360"/>
      </w:pPr>
      <w:rPr>
        <w:rFonts w:ascii="Wingdings" w:hAnsi="Wingdings" w:hint="default"/>
      </w:rPr>
    </w:lvl>
    <w:lvl w:ilvl="3" w:tplc="081A0001" w:tentative="1">
      <w:start w:val="1"/>
      <w:numFmt w:val="bullet"/>
      <w:lvlText w:val=""/>
      <w:lvlJc w:val="left"/>
      <w:pPr>
        <w:ind w:left="3645" w:hanging="360"/>
      </w:pPr>
      <w:rPr>
        <w:rFonts w:ascii="Symbol" w:hAnsi="Symbol" w:hint="default"/>
      </w:rPr>
    </w:lvl>
    <w:lvl w:ilvl="4" w:tplc="081A0003" w:tentative="1">
      <w:start w:val="1"/>
      <w:numFmt w:val="bullet"/>
      <w:lvlText w:val="o"/>
      <w:lvlJc w:val="left"/>
      <w:pPr>
        <w:ind w:left="4365" w:hanging="360"/>
      </w:pPr>
      <w:rPr>
        <w:rFonts w:ascii="Courier New" w:hAnsi="Courier New" w:cs="Courier New" w:hint="default"/>
      </w:rPr>
    </w:lvl>
    <w:lvl w:ilvl="5" w:tplc="081A0005" w:tentative="1">
      <w:start w:val="1"/>
      <w:numFmt w:val="bullet"/>
      <w:lvlText w:val=""/>
      <w:lvlJc w:val="left"/>
      <w:pPr>
        <w:ind w:left="5085" w:hanging="360"/>
      </w:pPr>
      <w:rPr>
        <w:rFonts w:ascii="Wingdings" w:hAnsi="Wingdings" w:hint="default"/>
      </w:rPr>
    </w:lvl>
    <w:lvl w:ilvl="6" w:tplc="081A0001" w:tentative="1">
      <w:start w:val="1"/>
      <w:numFmt w:val="bullet"/>
      <w:lvlText w:val=""/>
      <w:lvlJc w:val="left"/>
      <w:pPr>
        <w:ind w:left="5805" w:hanging="360"/>
      </w:pPr>
      <w:rPr>
        <w:rFonts w:ascii="Symbol" w:hAnsi="Symbol" w:hint="default"/>
      </w:rPr>
    </w:lvl>
    <w:lvl w:ilvl="7" w:tplc="081A0003" w:tentative="1">
      <w:start w:val="1"/>
      <w:numFmt w:val="bullet"/>
      <w:lvlText w:val="o"/>
      <w:lvlJc w:val="left"/>
      <w:pPr>
        <w:ind w:left="6525" w:hanging="360"/>
      </w:pPr>
      <w:rPr>
        <w:rFonts w:ascii="Courier New" w:hAnsi="Courier New" w:cs="Courier New" w:hint="default"/>
      </w:rPr>
    </w:lvl>
    <w:lvl w:ilvl="8" w:tplc="081A0005" w:tentative="1">
      <w:start w:val="1"/>
      <w:numFmt w:val="bullet"/>
      <w:lvlText w:val=""/>
      <w:lvlJc w:val="left"/>
      <w:pPr>
        <w:ind w:left="7245" w:hanging="360"/>
      </w:pPr>
      <w:rPr>
        <w:rFonts w:ascii="Wingdings" w:hAnsi="Wingdings" w:hint="default"/>
      </w:rPr>
    </w:lvl>
  </w:abstractNum>
  <w:abstractNum w:abstractNumId="4">
    <w:nsid w:val="135B3C30"/>
    <w:multiLevelType w:val="hybridMultilevel"/>
    <w:tmpl w:val="D486CAC6"/>
    <w:lvl w:ilvl="0" w:tplc="FB1C1EEE">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99479A"/>
    <w:multiLevelType w:val="multilevel"/>
    <w:tmpl w:val="324E6942"/>
    <w:lvl w:ilvl="0">
      <w:start w:val="2"/>
      <w:numFmt w:val="decimal"/>
      <w:lvlText w:val="%1."/>
      <w:lvlJc w:val="left"/>
      <w:pPr>
        <w:tabs>
          <w:tab w:val="num" w:pos="540"/>
        </w:tabs>
        <w:ind w:left="540" w:hanging="540"/>
      </w:pPr>
    </w:lvl>
    <w:lvl w:ilvl="1">
      <w:start w:val="4"/>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2FD62D3"/>
    <w:multiLevelType w:val="hybridMultilevel"/>
    <w:tmpl w:val="D36202EC"/>
    <w:lvl w:ilvl="0" w:tplc="2780C02C">
      <w:start w:val="1"/>
      <w:numFmt w:val="decimal"/>
      <w:lvlText w:val="%1."/>
      <w:lvlJc w:val="left"/>
      <w:pPr>
        <w:ind w:left="765" w:hanging="360"/>
      </w:pPr>
      <w:rPr>
        <w:rFonts w:hint="default"/>
      </w:rPr>
    </w:lvl>
    <w:lvl w:ilvl="1" w:tplc="081A0019" w:tentative="1">
      <w:start w:val="1"/>
      <w:numFmt w:val="lowerLetter"/>
      <w:lvlText w:val="%2."/>
      <w:lvlJc w:val="left"/>
      <w:pPr>
        <w:ind w:left="1485" w:hanging="360"/>
      </w:pPr>
    </w:lvl>
    <w:lvl w:ilvl="2" w:tplc="081A001B" w:tentative="1">
      <w:start w:val="1"/>
      <w:numFmt w:val="lowerRoman"/>
      <w:lvlText w:val="%3."/>
      <w:lvlJc w:val="right"/>
      <w:pPr>
        <w:ind w:left="2205" w:hanging="180"/>
      </w:pPr>
    </w:lvl>
    <w:lvl w:ilvl="3" w:tplc="081A000F" w:tentative="1">
      <w:start w:val="1"/>
      <w:numFmt w:val="decimal"/>
      <w:lvlText w:val="%4."/>
      <w:lvlJc w:val="left"/>
      <w:pPr>
        <w:ind w:left="2925" w:hanging="360"/>
      </w:pPr>
    </w:lvl>
    <w:lvl w:ilvl="4" w:tplc="081A0019" w:tentative="1">
      <w:start w:val="1"/>
      <w:numFmt w:val="lowerLetter"/>
      <w:lvlText w:val="%5."/>
      <w:lvlJc w:val="left"/>
      <w:pPr>
        <w:ind w:left="3645" w:hanging="360"/>
      </w:pPr>
    </w:lvl>
    <w:lvl w:ilvl="5" w:tplc="081A001B" w:tentative="1">
      <w:start w:val="1"/>
      <w:numFmt w:val="lowerRoman"/>
      <w:lvlText w:val="%6."/>
      <w:lvlJc w:val="right"/>
      <w:pPr>
        <w:ind w:left="4365" w:hanging="180"/>
      </w:pPr>
    </w:lvl>
    <w:lvl w:ilvl="6" w:tplc="081A000F" w:tentative="1">
      <w:start w:val="1"/>
      <w:numFmt w:val="decimal"/>
      <w:lvlText w:val="%7."/>
      <w:lvlJc w:val="left"/>
      <w:pPr>
        <w:ind w:left="5085" w:hanging="360"/>
      </w:pPr>
    </w:lvl>
    <w:lvl w:ilvl="7" w:tplc="081A0019" w:tentative="1">
      <w:start w:val="1"/>
      <w:numFmt w:val="lowerLetter"/>
      <w:lvlText w:val="%8."/>
      <w:lvlJc w:val="left"/>
      <w:pPr>
        <w:ind w:left="5805" w:hanging="360"/>
      </w:pPr>
    </w:lvl>
    <w:lvl w:ilvl="8" w:tplc="081A001B" w:tentative="1">
      <w:start w:val="1"/>
      <w:numFmt w:val="lowerRoman"/>
      <w:lvlText w:val="%9."/>
      <w:lvlJc w:val="right"/>
      <w:pPr>
        <w:ind w:left="6525" w:hanging="180"/>
      </w:pPr>
    </w:lvl>
  </w:abstractNum>
  <w:abstractNum w:abstractNumId="11">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12">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3">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0E1F61"/>
    <w:multiLevelType w:val="hybridMultilevel"/>
    <w:tmpl w:val="130AA444"/>
    <w:lvl w:ilvl="0" w:tplc="FA1A8314">
      <w:start w:val="1"/>
      <w:numFmt w:val="decimal"/>
      <w:lvlText w:val="%1."/>
      <w:lvlJc w:val="left"/>
      <w:pPr>
        <w:ind w:left="720" w:hanging="360"/>
      </w:pPr>
      <w:rPr>
        <w:rFonts w:ascii="Times New Roman" w:hAnsi="Times New Roman" w:cs="Times New Roman" w:hint="default"/>
        <w:sz w:val="24"/>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6">
    <w:nsid w:val="4CCB3E97"/>
    <w:multiLevelType w:val="multilevel"/>
    <w:tmpl w:val="E36EAA62"/>
    <w:lvl w:ilvl="0">
      <w:start w:val="2"/>
      <w:numFmt w:val="decimal"/>
      <w:lvlText w:val="%1."/>
      <w:lvlJc w:val="left"/>
      <w:pPr>
        <w:tabs>
          <w:tab w:val="num" w:pos="540"/>
        </w:tabs>
        <w:ind w:left="540" w:hanging="540"/>
      </w:pPr>
      <w:rPr>
        <w:b w:val="0"/>
      </w:rPr>
    </w:lvl>
    <w:lvl w:ilvl="1">
      <w:start w:val="4"/>
      <w:numFmt w:val="decimal"/>
      <w:lvlText w:val="%1.%2."/>
      <w:lvlJc w:val="left"/>
      <w:pPr>
        <w:tabs>
          <w:tab w:val="num" w:pos="540"/>
        </w:tabs>
        <w:ind w:left="540" w:hanging="540"/>
      </w:pPr>
      <w:rPr>
        <w:b/>
      </w:rPr>
    </w:lvl>
    <w:lvl w:ilvl="2">
      <w:start w:val="3"/>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7">
    <w:nsid w:val="51A61377"/>
    <w:multiLevelType w:val="hybridMultilevel"/>
    <w:tmpl w:val="DABAD09A"/>
    <w:lvl w:ilvl="0" w:tplc="04090011">
      <w:start w:val="1"/>
      <w:numFmt w:val="decimal"/>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8">
    <w:nsid w:val="55E74D2F"/>
    <w:multiLevelType w:val="hybridMultilevel"/>
    <w:tmpl w:val="3ADC8DA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805FA3"/>
    <w:multiLevelType w:val="hybridMultilevel"/>
    <w:tmpl w:val="7D7436D2"/>
    <w:lvl w:ilvl="0" w:tplc="4606C16C">
      <w:numFmt w:val="bullet"/>
      <w:lvlText w:val=""/>
      <w:lvlJc w:val="left"/>
      <w:pPr>
        <w:tabs>
          <w:tab w:val="num" w:pos="720"/>
        </w:tabs>
        <w:ind w:left="720" w:hanging="360"/>
      </w:pPr>
      <w:rPr>
        <w:rFonts w:ascii="Symbol" w:eastAsia="Times New Roman" w:hAnsi="Symbol" w:cs="Times New Roman"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2">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1536B0"/>
    <w:multiLevelType w:val="hybridMultilevel"/>
    <w:tmpl w:val="5156D0CE"/>
    <w:lvl w:ilvl="0" w:tplc="081A0001">
      <w:start w:val="1"/>
      <w:numFmt w:val="bullet"/>
      <w:lvlText w:val=""/>
      <w:lvlJc w:val="left"/>
      <w:pPr>
        <w:ind w:left="1428" w:hanging="360"/>
      </w:pPr>
      <w:rPr>
        <w:rFonts w:ascii="Symbol" w:hAnsi="Symbol" w:hint="default"/>
      </w:rPr>
    </w:lvl>
    <w:lvl w:ilvl="1" w:tplc="081A0003" w:tentative="1">
      <w:start w:val="1"/>
      <w:numFmt w:val="bullet"/>
      <w:lvlText w:val="o"/>
      <w:lvlJc w:val="left"/>
      <w:pPr>
        <w:ind w:left="2148" w:hanging="360"/>
      </w:pPr>
      <w:rPr>
        <w:rFonts w:ascii="Courier New" w:hAnsi="Courier New" w:cs="Courier New" w:hint="default"/>
      </w:rPr>
    </w:lvl>
    <w:lvl w:ilvl="2" w:tplc="081A0005" w:tentative="1">
      <w:start w:val="1"/>
      <w:numFmt w:val="bullet"/>
      <w:lvlText w:val=""/>
      <w:lvlJc w:val="left"/>
      <w:pPr>
        <w:ind w:left="2868" w:hanging="360"/>
      </w:pPr>
      <w:rPr>
        <w:rFonts w:ascii="Wingdings" w:hAnsi="Wingdings" w:hint="default"/>
      </w:rPr>
    </w:lvl>
    <w:lvl w:ilvl="3" w:tplc="081A0001" w:tentative="1">
      <w:start w:val="1"/>
      <w:numFmt w:val="bullet"/>
      <w:lvlText w:val=""/>
      <w:lvlJc w:val="left"/>
      <w:pPr>
        <w:ind w:left="3588" w:hanging="360"/>
      </w:pPr>
      <w:rPr>
        <w:rFonts w:ascii="Symbol" w:hAnsi="Symbol" w:hint="default"/>
      </w:rPr>
    </w:lvl>
    <w:lvl w:ilvl="4" w:tplc="081A0003" w:tentative="1">
      <w:start w:val="1"/>
      <w:numFmt w:val="bullet"/>
      <w:lvlText w:val="o"/>
      <w:lvlJc w:val="left"/>
      <w:pPr>
        <w:ind w:left="4308" w:hanging="360"/>
      </w:pPr>
      <w:rPr>
        <w:rFonts w:ascii="Courier New" w:hAnsi="Courier New" w:cs="Courier New" w:hint="default"/>
      </w:rPr>
    </w:lvl>
    <w:lvl w:ilvl="5" w:tplc="081A0005" w:tentative="1">
      <w:start w:val="1"/>
      <w:numFmt w:val="bullet"/>
      <w:lvlText w:val=""/>
      <w:lvlJc w:val="left"/>
      <w:pPr>
        <w:ind w:left="5028" w:hanging="360"/>
      </w:pPr>
      <w:rPr>
        <w:rFonts w:ascii="Wingdings" w:hAnsi="Wingdings" w:hint="default"/>
      </w:rPr>
    </w:lvl>
    <w:lvl w:ilvl="6" w:tplc="081A0001" w:tentative="1">
      <w:start w:val="1"/>
      <w:numFmt w:val="bullet"/>
      <w:lvlText w:val=""/>
      <w:lvlJc w:val="left"/>
      <w:pPr>
        <w:ind w:left="5748" w:hanging="360"/>
      </w:pPr>
      <w:rPr>
        <w:rFonts w:ascii="Symbol" w:hAnsi="Symbol" w:hint="default"/>
      </w:rPr>
    </w:lvl>
    <w:lvl w:ilvl="7" w:tplc="081A0003" w:tentative="1">
      <w:start w:val="1"/>
      <w:numFmt w:val="bullet"/>
      <w:lvlText w:val="o"/>
      <w:lvlJc w:val="left"/>
      <w:pPr>
        <w:ind w:left="6468" w:hanging="360"/>
      </w:pPr>
      <w:rPr>
        <w:rFonts w:ascii="Courier New" w:hAnsi="Courier New" w:cs="Courier New" w:hint="default"/>
      </w:rPr>
    </w:lvl>
    <w:lvl w:ilvl="8" w:tplc="081A0005" w:tentative="1">
      <w:start w:val="1"/>
      <w:numFmt w:val="bullet"/>
      <w:lvlText w:val=""/>
      <w:lvlJc w:val="left"/>
      <w:pPr>
        <w:ind w:left="7188" w:hanging="360"/>
      </w:pPr>
      <w:rPr>
        <w:rFonts w:ascii="Wingdings" w:hAnsi="Wingdings" w:hint="default"/>
      </w:rPr>
    </w:lvl>
  </w:abstractNum>
  <w:num w:numId="1">
    <w:abstractNumId w:val="12"/>
  </w:num>
  <w:num w:numId="2">
    <w:abstractNumId w:val="11"/>
  </w:num>
  <w:num w:numId="3">
    <w:abstractNumId w:val="8"/>
  </w:num>
  <w:num w:numId="4">
    <w:abstractNumId w:val="5"/>
  </w:num>
  <w:num w:numId="5">
    <w:abstractNumId w:val="24"/>
  </w:num>
  <w:num w:numId="6">
    <w:abstractNumId w:val="7"/>
  </w:num>
  <w:num w:numId="7">
    <w:abstractNumId w:val="23"/>
  </w:num>
  <w:num w:numId="8">
    <w:abstractNumId w:val="13"/>
  </w:num>
  <w:num w:numId="9">
    <w:abstractNumId w:val="0"/>
  </w:num>
  <w:num w:numId="10">
    <w:abstractNumId w:val="6"/>
  </w:num>
  <w:num w:numId="11">
    <w:abstractNumId w:val="20"/>
  </w:num>
  <w:num w:numId="12">
    <w:abstractNumId w:val="22"/>
  </w:num>
  <w:num w:numId="13">
    <w:abstractNumId w:val="4"/>
  </w:num>
  <w:num w:numId="14">
    <w:abstractNumId w:val="1"/>
  </w:num>
  <w:num w:numId="15">
    <w:abstractNumId w:val="17"/>
  </w:num>
  <w:num w:numId="16">
    <w:abstractNumId w:val="19"/>
  </w:num>
  <w:num w:numId="17">
    <w:abstractNumId w:val="14"/>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1"/>
  </w:num>
  <w:num w:numId="21">
    <w:abstractNumId w:val="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3"/>
  </w:num>
  <w:num w:numId="26">
    <w:abstractNumId w:val="2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11750"/>
    <w:rsid w:val="0001357E"/>
    <w:rsid w:val="0001754F"/>
    <w:rsid w:val="00020885"/>
    <w:rsid w:val="00020966"/>
    <w:rsid w:val="000210FF"/>
    <w:rsid w:val="00021470"/>
    <w:rsid w:val="0002316F"/>
    <w:rsid w:val="000242E4"/>
    <w:rsid w:val="0002648D"/>
    <w:rsid w:val="0003007D"/>
    <w:rsid w:val="000320B7"/>
    <w:rsid w:val="00032EDB"/>
    <w:rsid w:val="0003345C"/>
    <w:rsid w:val="000335F2"/>
    <w:rsid w:val="00033918"/>
    <w:rsid w:val="00033F15"/>
    <w:rsid w:val="00035781"/>
    <w:rsid w:val="00037566"/>
    <w:rsid w:val="000419D3"/>
    <w:rsid w:val="000424F1"/>
    <w:rsid w:val="00042A1A"/>
    <w:rsid w:val="0004395A"/>
    <w:rsid w:val="00045AEE"/>
    <w:rsid w:val="00046ED0"/>
    <w:rsid w:val="00046F72"/>
    <w:rsid w:val="00047836"/>
    <w:rsid w:val="000478AE"/>
    <w:rsid w:val="000502DE"/>
    <w:rsid w:val="000503D1"/>
    <w:rsid w:val="00051010"/>
    <w:rsid w:val="000510F8"/>
    <w:rsid w:val="00051627"/>
    <w:rsid w:val="00052728"/>
    <w:rsid w:val="00053B36"/>
    <w:rsid w:val="00054272"/>
    <w:rsid w:val="00054ED0"/>
    <w:rsid w:val="00055164"/>
    <w:rsid w:val="0006002C"/>
    <w:rsid w:val="0006097E"/>
    <w:rsid w:val="0006310D"/>
    <w:rsid w:val="000631C5"/>
    <w:rsid w:val="00063FE2"/>
    <w:rsid w:val="0006547D"/>
    <w:rsid w:val="0006562C"/>
    <w:rsid w:val="00070125"/>
    <w:rsid w:val="00072DAA"/>
    <w:rsid w:val="00072DC1"/>
    <w:rsid w:val="00075955"/>
    <w:rsid w:val="000767EF"/>
    <w:rsid w:val="00076CC4"/>
    <w:rsid w:val="00077C65"/>
    <w:rsid w:val="00080761"/>
    <w:rsid w:val="00081D5D"/>
    <w:rsid w:val="00082A90"/>
    <w:rsid w:val="00082AB9"/>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4213"/>
    <w:rsid w:val="000A5AF4"/>
    <w:rsid w:val="000A5E55"/>
    <w:rsid w:val="000A5E95"/>
    <w:rsid w:val="000A7A57"/>
    <w:rsid w:val="000B07A1"/>
    <w:rsid w:val="000B1203"/>
    <w:rsid w:val="000B19EC"/>
    <w:rsid w:val="000B3097"/>
    <w:rsid w:val="000B38E0"/>
    <w:rsid w:val="000B6749"/>
    <w:rsid w:val="000B7FC7"/>
    <w:rsid w:val="000C0055"/>
    <w:rsid w:val="000C03CC"/>
    <w:rsid w:val="000C1573"/>
    <w:rsid w:val="000C36C4"/>
    <w:rsid w:val="000C4215"/>
    <w:rsid w:val="000C435C"/>
    <w:rsid w:val="000C4E6E"/>
    <w:rsid w:val="000C6C01"/>
    <w:rsid w:val="000C7224"/>
    <w:rsid w:val="000D11F0"/>
    <w:rsid w:val="000D314F"/>
    <w:rsid w:val="000D334D"/>
    <w:rsid w:val="000D3F19"/>
    <w:rsid w:val="000D48A7"/>
    <w:rsid w:val="000D56A6"/>
    <w:rsid w:val="000D5E94"/>
    <w:rsid w:val="000E01D4"/>
    <w:rsid w:val="000E0CAA"/>
    <w:rsid w:val="000E1403"/>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2BB8"/>
    <w:rsid w:val="001032B5"/>
    <w:rsid w:val="0010526C"/>
    <w:rsid w:val="00105B99"/>
    <w:rsid w:val="001069DF"/>
    <w:rsid w:val="00111731"/>
    <w:rsid w:val="00114029"/>
    <w:rsid w:val="00117049"/>
    <w:rsid w:val="001178BF"/>
    <w:rsid w:val="00120C41"/>
    <w:rsid w:val="00121132"/>
    <w:rsid w:val="00121480"/>
    <w:rsid w:val="001217EB"/>
    <w:rsid w:val="00121BF0"/>
    <w:rsid w:val="00122915"/>
    <w:rsid w:val="00122D30"/>
    <w:rsid w:val="00123286"/>
    <w:rsid w:val="00124C5E"/>
    <w:rsid w:val="00126403"/>
    <w:rsid w:val="0012692A"/>
    <w:rsid w:val="00127F48"/>
    <w:rsid w:val="00130863"/>
    <w:rsid w:val="0013170B"/>
    <w:rsid w:val="00131AD8"/>
    <w:rsid w:val="00131E5F"/>
    <w:rsid w:val="00132A88"/>
    <w:rsid w:val="00134073"/>
    <w:rsid w:val="0013418E"/>
    <w:rsid w:val="00135961"/>
    <w:rsid w:val="00136371"/>
    <w:rsid w:val="00141A47"/>
    <w:rsid w:val="00142092"/>
    <w:rsid w:val="001429F1"/>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5131"/>
    <w:rsid w:val="00166D9B"/>
    <w:rsid w:val="00167509"/>
    <w:rsid w:val="00171FBE"/>
    <w:rsid w:val="00172C3C"/>
    <w:rsid w:val="00172ECD"/>
    <w:rsid w:val="0017317C"/>
    <w:rsid w:val="001732CF"/>
    <w:rsid w:val="00173CA1"/>
    <w:rsid w:val="001746D8"/>
    <w:rsid w:val="00177BAE"/>
    <w:rsid w:val="00183B72"/>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0C2D"/>
    <w:rsid w:val="001B13C3"/>
    <w:rsid w:val="001B1641"/>
    <w:rsid w:val="001B1956"/>
    <w:rsid w:val="001B3031"/>
    <w:rsid w:val="001B372C"/>
    <w:rsid w:val="001B3AFA"/>
    <w:rsid w:val="001B607A"/>
    <w:rsid w:val="001B62A0"/>
    <w:rsid w:val="001C136B"/>
    <w:rsid w:val="001C17E2"/>
    <w:rsid w:val="001C30F9"/>
    <w:rsid w:val="001C3845"/>
    <w:rsid w:val="001C5E50"/>
    <w:rsid w:val="001C6A3B"/>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45F5"/>
    <w:rsid w:val="00206390"/>
    <w:rsid w:val="00206EFB"/>
    <w:rsid w:val="00210508"/>
    <w:rsid w:val="002106AF"/>
    <w:rsid w:val="002117E3"/>
    <w:rsid w:val="002118B8"/>
    <w:rsid w:val="002135CC"/>
    <w:rsid w:val="00215186"/>
    <w:rsid w:val="0022270E"/>
    <w:rsid w:val="00223082"/>
    <w:rsid w:val="0022311E"/>
    <w:rsid w:val="0022333D"/>
    <w:rsid w:val="00225D21"/>
    <w:rsid w:val="00227A66"/>
    <w:rsid w:val="00230B9F"/>
    <w:rsid w:val="00232254"/>
    <w:rsid w:val="002336FA"/>
    <w:rsid w:val="00234DB4"/>
    <w:rsid w:val="0023551D"/>
    <w:rsid w:val="002360D8"/>
    <w:rsid w:val="0024026A"/>
    <w:rsid w:val="00241AF4"/>
    <w:rsid w:val="00242074"/>
    <w:rsid w:val="00244CE1"/>
    <w:rsid w:val="00245284"/>
    <w:rsid w:val="00245A48"/>
    <w:rsid w:val="00245C38"/>
    <w:rsid w:val="00247285"/>
    <w:rsid w:val="002474A1"/>
    <w:rsid w:val="002476F3"/>
    <w:rsid w:val="00252782"/>
    <w:rsid w:val="00253D50"/>
    <w:rsid w:val="00254035"/>
    <w:rsid w:val="00254331"/>
    <w:rsid w:val="00256882"/>
    <w:rsid w:val="00256D42"/>
    <w:rsid w:val="002572A9"/>
    <w:rsid w:val="00257B9D"/>
    <w:rsid w:val="00260AAF"/>
    <w:rsid w:val="0026114C"/>
    <w:rsid w:val="00261626"/>
    <w:rsid w:val="0026187A"/>
    <w:rsid w:val="0026235E"/>
    <w:rsid w:val="002626E5"/>
    <w:rsid w:val="002636EB"/>
    <w:rsid w:val="00264AA2"/>
    <w:rsid w:val="002653F2"/>
    <w:rsid w:val="00265D8B"/>
    <w:rsid w:val="002679DC"/>
    <w:rsid w:val="00267D44"/>
    <w:rsid w:val="00270272"/>
    <w:rsid w:val="00272351"/>
    <w:rsid w:val="00272717"/>
    <w:rsid w:val="00272FDD"/>
    <w:rsid w:val="002730E7"/>
    <w:rsid w:val="00274863"/>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79"/>
    <w:rsid w:val="002973F7"/>
    <w:rsid w:val="002A0A92"/>
    <w:rsid w:val="002A1022"/>
    <w:rsid w:val="002A1E4F"/>
    <w:rsid w:val="002A20AA"/>
    <w:rsid w:val="002A4DB8"/>
    <w:rsid w:val="002A5FB6"/>
    <w:rsid w:val="002A6A5C"/>
    <w:rsid w:val="002A6FC1"/>
    <w:rsid w:val="002A7112"/>
    <w:rsid w:val="002A71FB"/>
    <w:rsid w:val="002A7669"/>
    <w:rsid w:val="002B2952"/>
    <w:rsid w:val="002B3A19"/>
    <w:rsid w:val="002B4422"/>
    <w:rsid w:val="002B4BC8"/>
    <w:rsid w:val="002B6087"/>
    <w:rsid w:val="002B6517"/>
    <w:rsid w:val="002B6A68"/>
    <w:rsid w:val="002B7A37"/>
    <w:rsid w:val="002C0612"/>
    <w:rsid w:val="002C0C6C"/>
    <w:rsid w:val="002C1EA7"/>
    <w:rsid w:val="002C3817"/>
    <w:rsid w:val="002C3C3D"/>
    <w:rsid w:val="002C7784"/>
    <w:rsid w:val="002D0466"/>
    <w:rsid w:val="002D0B1C"/>
    <w:rsid w:val="002D20F6"/>
    <w:rsid w:val="002D2368"/>
    <w:rsid w:val="002D26F3"/>
    <w:rsid w:val="002D31FE"/>
    <w:rsid w:val="002D4637"/>
    <w:rsid w:val="002D52C2"/>
    <w:rsid w:val="002D6B20"/>
    <w:rsid w:val="002E10CD"/>
    <w:rsid w:val="002E20A7"/>
    <w:rsid w:val="002E3D4F"/>
    <w:rsid w:val="002E6511"/>
    <w:rsid w:val="002F0D95"/>
    <w:rsid w:val="002F12A6"/>
    <w:rsid w:val="002F1B05"/>
    <w:rsid w:val="002F28F8"/>
    <w:rsid w:val="002F2CA6"/>
    <w:rsid w:val="002F3009"/>
    <w:rsid w:val="002F3E3E"/>
    <w:rsid w:val="002F4574"/>
    <w:rsid w:val="002F6B0A"/>
    <w:rsid w:val="002F734A"/>
    <w:rsid w:val="002F7998"/>
    <w:rsid w:val="00300212"/>
    <w:rsid w:val="0030118A"/>
    <w:rsid w:val="003029A4"/>
    <w:rsid w:val="003040E3"/>
    <w:rsid w:val="00306ECB"/>
    <w:rsid w:val="00307DFB"/>
    <w:rsid w:val="003112FC"/>
    <w:rsid w:val="00317039"/>
    <w:rsid w:val="00317F01"/>
    <w:rsid w:val="003210F9"/>
    <w:rsid w:val="003219AD"/>
    <w:rsid w:val="00322C2E"/>
    <w:rsid w:val="003239E6"/>
    <w:rsid w:val="00323AEC"/>
    <w:rsid w:val="00323EFB"/>
    <w:rsid w:val="00326227"/>
    <w:rsid w:val="003268AF"/>
    <w:rsid w:val="00326A99"/>
    <w:rsid w:val="0033138B"/>
    <w:rsid w:val="003322ED"/>
    <w:rsid w:val="003326F9"/>
    <w:rsid w:val="00336033"/>
    <w:rsid w:val="003401D7"/>
    <w:rsid w:val="00341420"/>
    <w:rsid w:val="003414CD"/>
    <w:rsid w:val="00341B0C"/>
    <w:rsid w:val="00343689"/>
    <w:rsid w:val="00345710"/>
    <w:rsid w:val="00346411"/>
    <w:rsid w:val="00346704"/>
    <w:rsid w:val="003469C9"/>
    <w:rsid w:val="00347E24"/>
    <w:rsid w:val="00350315"/>
    <w:rsid w:val="00350920"/>
    <w:rsid w:val="00352BC6"/>
    <w:rsid w:val="0035307B"/>
    <w:rsid w:val="003532E2"/>
    <w:rsid w:val="00354C14"/>
    <w:rsid w:val="00354F2D"/>
    <w:rsid w:val="00360CD3"/>
    <w:rsid w:val="003610FC"/>
    <w:rsid w:val="003634D6"/>
    <w:rsid w:val="00364C6F"/>
    <w:rsid w:val="00365147"/>
    <w:rsid w:val="00370BE0"/>
    <w:rsid w:val="00370EF7"/>
    <w:rsid w:val="00374E4B"/>
    <w:rsid w:val="00377C34"/>
    <w:rsid w:val="00380620"/>
    <w:rsid w:val="003809B8"/>
    <w:rsid w:val="00380C53"/>
    <w:rsid w:val="00380E3D"/>
    <w:rsid w:val="00380FBA"/>
    <w:rsid w:val="00381699"/>
    <w:rsid w:val="003847A7"/>
    <w:rsid w:val="00385724"/>
    <w:rsid w:val="0038660B"/>
    <w:rsid w:val="00391715"/>
    <w:rsid w:val="00391870"/>
    <w:rsid w:val="00393256"/>
    <w:rsid w:val="0039339E"/>
    <w:rsid w:val="0039402E"/>
    <w:rsid w:val="0039409B"/>
    <w:rsid w:val="00395DB5"/>
    <w:rsid w:val="003962BA"/>
    <w:rsid w:val="00396B76"/>
    <w:rsid w:val="00397654"/>
    <w:rsid w:val="003A0B16"/>
    <w:rsid w:val="003A2025"/>
    <w:rsid w:val="003A24E6"/>
    <w:rsid w:val="003A2C69"/>
    <w:rsid w:val="003A4263"/>
    <w:rsid w:val="003A459F"/>
    <w:rsid w:val="003A55EE"/>
    <w:rsid w:val="003B1467"/>
    <w:rsid w:val="003B1855"/>
    <w:rsid w:val="003B2A98"/>
    <w:rsid w:val="003B2BF4"/>
    <w:rsid w:val="003B611F"/>
    <w:rsid w:val="003C0E40"/>
    <w:rsid w:val="003C1548"/>
    <w:rsid w:val="003C296E"/>
    <w:rsid w:val="003C330F"/>
    <w:rsid w:val="003C37ED"/>
    <w:rsid w:val="003C5DA8"/>
    <w:rsid w:val="003C65B1"/>
    <w:rsid w:val="003C780D"/>
    <w:rsid w:val="003C7A6C"/>
    <w:rsid w:val="003D192B"/>
    <w:rsid w:val="003D1F33"/>
    <w:rsid w:val="003D297C"/>
    <w:rsid w:val="003D5F4F"/>
    <w:rsid w:val="003D7920"/>
    <w:rsid w:val="003E134C"/>
    <w:rsid w:val="003E2624"/>
    <w:rsid w:val="003E3247"/>
    <w:rsid w:val="003E3A48"/>
    <w:rsid w:val="003E45A9"/>
    <w:rsid w:val="003F4653"/>
    <w:rsid w:val="003F6B68"/>
    <w:rsid w:val="003F6C32"/>
    <w:rsid w:val="004027BA"/>
    <w:rsid w:val="00402E3C"/>
    <w:rsid w:val="0040421F"/>
    <w:rsid w:val="00404615"/>
    <w:rsid w:val="004051FE"/>
    <w:rsid w:val="004055A1"/>
    <w:rsid w:val="00406F75"/>
    <w:rsid w:val="0041122C"/>
    <w:rsid w:val="00411559"/>
    <w:rsid w:val="00411C01"/>
    <w:rsid w:val="00411D1C"/>
    <w:rsid w:val="0041267A"/>
    <w:rsid w:val="0041403E"/>
    <w:rsid w:val="00414B9B"/>
    <w:rsid w:val="00415B91"/>
    <w:rsid w:val="00416632"/>
    <w:rsid w:val="004166CF"/>
    <w:rsid w:val="0041784B"/>
    <w:rsid w:val="00421ED8"/>
    <w:rsid w:val="00422D13"/>
    <w:rsid w:val="0042319C"/>
    <w:rsid w:val="00423611"/>
    <w:rsid w:val="004251BB"/>
    <w:rsid w:val="004259C2"/>
    <w:rsid w:val="00426A0F"/>
    <w:rsid w:val="00430563"/>
    <w:rsid w:val="00431541"/>
    <w:rsid w:val="00431AB8"/>
    <w:rsid w:val="00432042"/>
    <w:rsid w:val="0043363E"/>
    <w:rsid w:val="00435299"/>
    <w:rsid w:val="00435556"/>
    <w:rsid w:val="00437182"/>
    <w:rsid w:val="00437B9D"/>
    <w:rsid w:val="0044017E"/>
    <w:rsid w:val="00441A91"/>
    <w:rsid w:val="004438A3"/>
    <w:rsid w:val="00443EF0"/>
    <w:rsid w:val="004445A0"/>
    <w:rsid w:val="0044501F"/>
    <w:rsid w:val="00445D1E"/>
    <w:rsid w:val="00446B50"/>
    <w:rsid w:val="00447732"/>
    <w:rsid w:val="004500D4"/>
    <w:rsid w:val="004515BF"/>
    <w:rsid w:val="004519ED"/>
    <w:rsid w:val="00452DF5"/>
    <w:rsid w:val="00453082"/>
    <w:rsid w:val="00453B64"/>
    <w:rsid w:val="00455F97"/>
    <w:rsid w:val="004560B2"/>
    <w:rsid w:val="0045675B"/>
    <w:rsid w:val="004601FC"/>
    <w:rsid w:val="004611C0"/>
    <w:rsid w:val="00461533"/>
    <w:rsid w:val="00462EA6"/>
    <w:rsid w:val="0046390A"/>
    <w:rsid w:val="00464D8C"/>
    <w:rsid w:val="0046505E"/>
    <w:rsid w:val="00465111"/>
    <w:rsid w:val="00466C4D"/>
    <w:rsid w:val="0046789C"/>
    <w:rsid w:val="004700EC"/>
    <w:rsid w:val="00470A02"/>
    <w:rsid w:val="004711F7"/>
    <w:rsid w:val="00471510"/>
    <w:rsid w:val="004727F6"/>
    <w:rsid w:val="0047288E"/>
    <w:rsid w:val="00474D45"/>
    <w:rsid w:val="00481323"/>
    <w:rsid w:val="00482797"/>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41ED"/>
    <w:rsid w:val="004A6173"/>
    <w:rsid w:val="004A6DAF"/>
    <w:rsid w:val="004A71BF"/>
    <w:rsid w:val="004A75AF"/>
    <w:rsid w:val="004A7D85"/>
    <w:rsid w:val="004B1BF2"/>
    <w:rsid w:val="004B3657"/>
    <w:rsid w:val="004B3944"/>
    <w:rsid w:val="004B55F2"/>
    <w:rsid w:val="004B56AC"/>
    <w:rsid w:val="004C3165"/>
    <w:rsid w:val="004C360B"/>
    <w:rsid w:val="004C43ED"/>
    <w:rsid w:val="004C5571"/>
    <w:rsid w:val="004C567B"/>
    <w:rsid w:val="004D0143"/>
    <w:rsid w:val="004D12D9"/>
    <w:rsid w:val="004D1A54"/>
    <w:rsid w:val="004D664C"/>
    <w:rsid w:val="004D68A9"/>
    <w:rsid w:val="004E0579"/>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21F0"/>
    <w:rsid w:val="005022F0"/>
    <w:rsid w:val="00502BCE"/>
    <w:rsid w:val="00503E0F"/>
    <w:rsid w:val="00504E33"/>
    <w:rsid w:val="00505E93"/>
    <w:rsid w:val="0051232B"/>
    <w:rsid w:val="005132C8"/>
    <w:rsid w:val="00516318"/>
    <w:rsid w:val="00520B71"/>
    <w:rsid w:val="00520C56"/>
    <w:rsid w:val="00523617"/>
    <w:rsid w:val="0052383A"/>
    <w:rsid w:val="00525658"/>
    <w:rsid w:val="00526F85"/>
    <w:rsid w:val="00530F36"/>
    <w:rsid w:val="00531AF8"/>
    <w:rsid w:val="0053257A"/>
    <w:rsid w:val="0053285C"/>
    <w:rsid w:val="00532C0D"/>
    <w:rsid w:val="00532D94"/>
    <w:rsid w:val="00532EF7"/>
    <w:rsid w:val="00533465"/>
    <w:rsid w:val="005335E0"/>
    <w:rsid w:val="00533A65"/>
    <w:rsid w:val="00533AEF"/>
    <w:rsid w:val="00533ED0"/>
    <w:rsid w:val="00534DAF"/>
    <w:rsid w:val="005354BD"/>
    <w:rsid w:val="00536626"/>
    <w:rsid w:val="00537281"/>
    <w:rsid w:val="0053767A"/>
    <w:rsid w:val="00537BA7"/>
    <w:rsid w:val="0054077E"/>
    <w:rsid w:val="00542099"/>
    <w:rsid w:val="005438D1"/>
    <w:rsid w:val="00546816"/>
    <w:rsid w:val="00546C07"/>
    <w:rsid w:val="0054742C"/>
    <w:rsid w:val="005474FB"/>
    <w:rsid w:val="0055257D"/>
    <w:rsid w:val="00552FBC"/>
    <w:rsid w:val="005541AD"/>
    <w:rsid w:val="005550B7"/>
    <w:rsid w:val="0055609D"/>
    <w:rsid w:val="00556FF0"/>
    <w:rsid w:val="00560CA2"/>
    <w:rsid w:val="00560F44"/>
    <w:rsid w:val="0056206B"/>
    <w:rsid w:val="005631B1"/>
    <w:rsid w:val="00563513"/>
    <w:rsid w:val="00563B29"/>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5EC5"/>
    <w:rsid w:val="00596AF7"/>
    <w:rsid w:val="00597FDD"/>
    <w:rsid w:val="005A0255"/>
    <w:rsid w:val="005A1F89"/>
    <w:rsid w:val="005A234B"/>
    <w:rsid w:val="005A2436"/>
    <w:rsid w:val="005A3123"/>
    <w:rsid w:val="005A70E8"/>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A5B"/>
    <w:rsid w:val="005E1C8B"/>
    <w:rsid w:val="005E3E34"/>
    <w:rsid w:val="005E6425"/>
    <w:rsid w:val="005E6AC0"/>
    <w:rsid w:val="005E720E"/>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90D"/>
    <w:rsid w:val="00623B61"/>
    <w:rsid w:val="00623EB1"/>
    <w:rsid w:val="00624C21"/>
    <w:rsid w:val="00625B06"/>
    <w:rsid w:val="00626A7B"/>
    <w:rsid w:val="00626CBD"/>
    <w:rsid w:val="00626E5D"/>
    <w:rsid w:val="00630C6F"/>
    <w:rsid w:val="00630E0E"/>
    <w:rsid w:val="00632F7A"/>
    <w:rsid w:val="00633BA4"/>
    <w:rsid w:val="00634771"/>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70B3"/>
    <w:rsid w:val="00661CA2"/>
    <w:rsid w:val="00663064"/>
    <w:rsid w:val="00663664"/>
    <w:rsid w:val="00663ED5"/>
    <w:rsid w:val="00663F9D"/>
    <w:rsid w:val="006640F7"/>
    <w:rsid w:val="006645AB"/>
    <w:rsid w:val="006657BA"/>
    <w:rsid w:val="00667A3E"/>
    <w:rsid w:val="006714C2"/>
    <w:rsid w:val="00671EA6"/>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85F1E"/>
    <w:rsid w:val="00691C63"/>
    <w:rsid w:val="00691D79"/>
    <w:rsid w:val="00693EB6"/>
    <w:rsid w:val="0069665B"/>
    <w:rsid w:val="00696C42"/>
    <w:rsid w:val="006A2AD9"/>
    <w:rsid w:val="006A3F40"/>
    <w:rsid w:val="006A45A3"/>
    <w:rsid w:val="006A5848"/>
    <w:rsid w:val="006A7044"/>
    <w:rsid w:val="006A75E5"/>
    <w:rsid w:val="006B09BE"/>
    <w:rsid w:val="006B1623"/>
    <w:rsid w:val="006B216D"/>
    <w:rsid w:val="006B5D7D"/>
    <w:rsid w:val="006B72AE"/>
    <w:rsid w:val="006B72B9"/>
    <w:rsid w:val="006C01A5"/>
    <w:rsid w:val="006C20A0"/>
    <w:rsid w:val="006C2DEC"/>
    <w:rsid w:val="006C39E1"/>
    <w:rsid w:val="006C4E5F"/>
    <w:rsid w:val="006C5157"/>
    <w:rsid w:val="006C53CB"/>
    <w:rsid w:val="006C6B93"/>
    <w:rsid w:val="006C767A"/>
    <w:rsid w:val="006C7D90"/>
    <w:rsid w:val="006D056A"/>
    <w:rsid w:val="006D1FED"/>
    <w:rsid w:val="006D324C"/>
    <w:rsid w:val="006D3DC8"/>
    <w:rsid w:val="006D41B2"/>
    <w:rsid w:val="006D49FB"/>
    <w:rsid w:val="006D5E04"/>
    <w:rsid w:val="006E0F87"/>
    <w:rsid w:val="006E10DA"/>
    <w:rsid w:val="006E14CA"/>
    <w:rsid w:val="006E1AE5"/>
    <w:rsid w:val="006E1CF6"/>
    <w:rsid w:val="006E2A56"/>
    <w:rsid w:val="006E32F3"/>
    <w:rsid w:val="006E39ED"/>
    <w:rsid w:val="006E3D16"/>
    <w:rsid w:val="006E461B"/>
    <w:rsid w:val="006F04CA"/>
    <w:rsid w:val="006F0BD0"/>
    <w:rsid w:val="006F3A80"/>
    <w:rsid w:val="006F6A88"/>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3526"/>
    <w:rsid w:val="0072400E"/>
    <w:rsid w:val="00725BD2"/>
    <w:rsid w:val="0072608A"/>
    <w:rsid w:val="007267E4"/>
    <w:rsid w:val="0073065A"/>
    <w:rsid w:val="007316BF"/>
    <w:rsid w:val="007318DF"/>
    <w:rsid w:val="00733599"/>
    <w:rsid w:val="0073374F"/>
    <w:rsid w:val="00735D00"/>
    <w:rsid w:val="00735D39"/>
    <w:rsid w:val="00736DF4"/>
    <w:rsid w:val="00737220"/>
    <w:rsid w:val="00740C87"/>
    <w:rsid w:val="00741738"/>
    <w:rsid w:val="00742625"/>
    <w:rsid w:val="0074649D"/>
    <w:rsid w:val="00747D25"/>
    <w:rsid w:val="00750DF4"/>
    <w:rsid w:val="00750F74"/>
    <w:rsid w:val="00751A23"/>
    <w:rsid w:val="00752A17"/>
    <w:rsid w:val="00754C22"/>
    <w:rsid w:val="00755058"/>
    <w:rsid w:val="00755F7F"/>
    <w:rsid w:val="0075620E"/>
    <w:rsid w:val="007576B2"/>
    <w:rsid w:val="007603FF"/>
    <w:rsid w:val="00761A6D"/>
    <w:rsid w:val="00762FF6"/>
    <w:rsid w:val="00763659"/>
    <w:rsid w:val="007642BF"/>
    <w:rsid w:val="00765159"/>
    <w:rsid w:val="00767BE9"/>
    <w:rsid w:val="007723A9"/>
    <w:rsid w:val="00774E3C"/>
    <w:rsid w:val="00775B0A"/>
    <w:rsid w:val="007765BF"/>
    <w:rsid w:val="0077660E"/>
    <w:rsid w:val="0077661E"/>
    <w:rsid w:val="00777187"/>
    <w:rsid w:val="00780BF0"/>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B0325"/>
    <w:rsid w:val="007B1019"/>
    <w:rsid w:val="007B154D"/>
    <w:rsid w:val="007B15A3"/>
    <w:rsid w:val="007B28BE"/>
    <w:rsid w:val="007B37AF"/>
    <w:rsid w:val="007B6A19"/>
    <w:rsid w:val="007B7A03"/>
    <w:rsid w:val="007B7AED"/>
    <w:rsid w:val="007B7D6A"/>
    <w:rsid w:val="007C3A69"/>
    <w:rsid w:val="007C523C"/>
    <w:rsid w:val="007D08C2"/>
    <w:rsid w:val="007D0B90"/>
    <w:rsid w:val="007D1075"/>
    <w:rsid w:val="007D217C"/>
    <w:rsid w:val="007D29C6"/>
    <w:rsid w:val="007D308F"/>
    <w:rsid w:val="007D35CB"/>
    <w:rsid w:val="007D3C62"/>
    <w:rsid w:val="007D3DF2"/>
    <w:rsid w:val="007D4FDE"/>
    <w:rsid w:val="007D5B08"/>
    <w:rsid w:val="007D5D0F"/>
    <w:rsid w:val="007D6232"/>
    <w:rsid w:val="007D6651"/>
    <w:rsid w:val="007D6F0D"/>
    <w:rsid w:val="007D79ED"/>
    <w:rsid w:val="007E07AB"/>
    <w:rsid w:val="007E1E47"/>
    <w:rsid w:val="007E5C68"/>
    <w:rsid w:val="007E5EEA"/>
    <w:rsid w:val="007E60B9"/>
    <w:rsid w:val="007E631B"/>
    <w:rsid w:val="007E63D7"/>
    <w:rsid w:val="007E7147"/>
    <w:rsid w:val="007E72EF"/>
    <w:rsid w:val="007E7C8C"/>
    <w:rsid w:val="007E7E40"/>
    <w:rsid w:val="007E7E8D"/>
    <w:rsid w:val="007F0379"/>
    <w:rsid w:val="007F057B"/>
    <w:rsid w:val="007F0A1C"/>
    <w:rsid w:val="007F2371"/>
    <w:rsid w:val="007F3A30"/>
    <w:rsid w:val="007F7637"/>
    <w:rsid w:val="00800103"/>
    <w:rsid w:val="008054B9"/>
    <w:rsid w:val="00805913"/>
    <w:rsid w:val="0080666E"/>
    <w:rsid w:val="00806AAB"/>
    <w:rsid w:val="00812749"/>
    <w:rsid w:val="00812F20"/>
    <w:rsid w:val="008147C5"/>
    <w:rsid w:val="008156D9"/>
    <w:rsid w:val="00815826"/>
    <w:rsid w:val="00820F9A"/>
    <w:rsid w:val="008225F7"/>
    <w:rsid w:val="00824BE9"/>
    <w:rsid w:val="008268F0"/>
    <w:rsid w:val="008303DC"/>
    <w:rsid w:val="00831C75"/>
    <w:rsid w:val="00832CD0"/>
    <w:rsid w:val="00832E77"/>
    <w:rsid w:val="00833A33"/>
    <w:rsid w:val="008341B0"/>
    <w:rsid w:val="00835EB1"/>
    <w:rsid w:val="00836DAD"/>
    <w:rsid w:val="0084020C"/>
    <w:rsid w:val="00840BCC"/>
    <w:rsid w:val="00841D26"/>
    <w:rsid w:val="00842092"/>
    <w:rsid w:val="008429F9"/>
    <w:rsid w:val="008434AD"/>
    <w:rsid w:val="0084392F"/>
    <w:rsid w:val="00844FBF"/>
    <w:rsid w:val="0084662E"/>
    <w:rsid w:val="00847718"/>
    <w:rsid w:val="008507F3"/>
    <w:rsid w:val="00851736"/>
    <w:rsid w:val="00851A8F"/>
    <w:rsid w:val="00851B7C"/>
    <w:rsid w:val="008541B5"/>
    <w:rsid w:val="00857071"/>
    <w:rsid w:val="00860284"/>
    <w:rsid w:val="00860C09"/>
    <w:rsid w:val="00860D20"/>
    <w:rsid w:val="00860E29"/>
    <w:rsid w:val="008611DB"/>
    <w:rsid w:val="00863842"/>
    <w:rsid w:val="0086455A"/>
    <w:rsid w:val="00864D4B"/>
    <w:rsid w:val="00864F0B"/>
    <w:rsid w:val="008652C1"/>
    <w:rsid w:val="008653C7"/>
    <w:rsid w:val="00865FA8"/>
    <w:rsid w:val="008668D4"/>
    <w:rsid w:val="00867D0F"/>
    <w:rsid w:val="0087238B"/>
    <w:rsid w:val="008727A6"/>
    <w:rsid w:val="00872DE8"/>
    <w:rsid w:val="00873060"/>
    <w:rsid w:val="008753A7"/>
    <w:rsid w:val="0087585F"/>
    <w:rsid w:val="00875A93"/>
    <w:rsid w:val="00881362"/>
    <w:rsid w:val="0088218E"/>
    <w:rsid w:val="00882ADD"/>
    <w:rsid w:val="00882EDF"/>
    <w:rsid w:val="00883257"/>
    <w:rsid w:val="008834C8"/>
    <w:rsid w:val="00890F8E"/>
    <w:rsid w:val="00891768"/>
    <w:rsid w:val="00896BA7"/>
    <w:rsid w:val="008A0903"/>
    <w:rsid w:val="008A0C91"/>
    <w:rsid w:val="008A3F39"/>
    <w:rsid w:val="008A52BD"/>
    <w:rsid w:val="008A7235"/>
    <w:rsid w:val="008A7429"/>
    <w:rsid w:val="008B0435"/>
    <w:rsid w:val="008B09BD"/>
    <w:rsid w:val="008B2AD4"/>
    <w:rsid w:val="008B3079"/>
    <w:rsid w:val="008B43A5"/>
    <w:rsid w:val="008B60E1"/>
    <w:rsid w:val="008B69D0"/>
    <w:rsid w:val="008B6FE7"/>
    <w:rsid w:val="008C0E2B"/>
    <w:rsid w:val="008C11D9"/>
    <w:rsid w:val="008C2334"/>
    <w:rsid w:val="008C4700"/>
    <w:rsid w:val="008C54F6"/>
    <w:rsid w:val="008C5F70"/>
    <w:rsid w:val="008C622D"/>
    <w:rsid w:val="008C6886"/>
    <w:rsid w:val="008D0DC6"/>
    <w:rsid w:val="008D3924"/>
    <w:rsid w:val="008D3AA2"/>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F09B8"/>
    <w:rsid w:val="008F0C3F"/>
    <w:rsid w:val="008F1403"/>
    <w:rsid w:val="008F2859"/>
    <w:rsid w:val="008F33C6"/>
    <w:rsid w:val="008F3EC1"/>
    <w:rsid w:val="008F4B20"/>
    <w:rsid w:val="008F57C8"/>
    <w:rsid w:val="008F5DFC"/>
    <w:rsid w:val="00903F76"/>
    <w:rsid w:val="009040FF"/>
    <w:rsid w:val="009051F5"/>
    <w:rsid w:val="009057DA"/>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C5A"/>
    <w:rsid w:val="0093449D"/>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70FD"/>
    <w:rsid w:val="009571C8"/>
    <w:rsid w:val="00962AA8"/>
    <w:rsid w:val="0096532B"/>
    <w:rsid w:val="009657B0"/>
    <w:rsid w:val="00966988"/>
    <w:rsid w:val="00966DAF"/>
    <w:rsid w:val="00966FE3"/>
    <w:rsid w:val="00967205"/>
    <w:rsid w:val="00970B46"/>
    <w:rsid w:val="00971E36"/>
    <w:rsid w:val="00972FB1"/>
    <w:rsid w:val="00976506"/>
    <w:rsid w:val="00976F28"/>
    <w:rsid w:val="00977128"/>
    <w:rsid w:val="00980F7C"/>
    <w:rsid w:val="0098162A"/>
    <w:rsid w:val="009816E4"/>
    <w:rsid w:val="00981994"/>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70DF"/>
    <w:rsid w:val="009F05E6"/>
    <w:rsid w:val="009F186B"/>
    <w:rsid w:val="009F1EBB"/>
    <w:rsid w:val="009F3172"/>
    <w:rsid w:val="009F5D2F"/>
    <w:rsid w:val="009F5F53"/>
    <w:rsid w:val="009F681B"/>
    <w:rsid w:val="009F78BE"/>
    <w:rsid w:val="00A00224"/>
    <w:rsid w:val="00A007A9"/>
    <w:rsid w:val="00A016B1"/>
    <w:rsid w:val="00A01DE6"/>
    <w:rsid w:val="00A02CBC"/>
    <w:rsid w:val="00A02E52"/>
    <w:rsid w:val="00A03D68"/>
    <w:rsid w:val="00A04663"/>
    <w:rsid w:val="00A04F91"/>
    <w:rsid w:val="00A0536C"/>
    <w:rsid w:val="00A064FE"/>
    <w:rsid w:val="00A06C90"/>
    <w:rsid w:val="00A076D1"/>
    <w:rsid w:val="00A108BA"/>
    <w:rsid w:val="00A10A1E"/>
    <w:rsid w:val="00A11DAA"/>
    <w:rsid w:val="00A132AB"/>
    <w:rsid w:val="00A1354F"/>
    <w:rsid w:val="00A13799"/>
    <w:rsid w:val="00A16E59"/>
    <w:rsid w:val="00A21D5F"/>
    <w:rsid w:val="00A2235C"/>
    <w:rsid w:val="00A24FAF"/>
    <w:rsid w:val="00A266BF"/>
    <w:rsid w:val="00A26D0F"/>
    <w:rsid w:val="00A31694"/>
    <w:rsid w:val="00A328AD"/>
    <w:rsid w:val="00A33407"/>
    <w:rsid w:val="00A33577"/>
    <w:rsid w:val="00A33899"/>
    <w:rsid w:val="00A3437C"/>
    <w:rsid w:val="00A36033"/>
    <w:rsid w:val="00A36706"/>
    <w:rsid w:val="00A439E7"/>
    <w:rsid w:val="00A45290"/>
    <w:rsid w:val="00A4789D"/>
    <w:rsid w:val="00A47FD1"/>
    <w:rsid w:val="00A51678"/>
    <w:rsid w:val="00A53533"/>
    <w:rsid w:val="00A55DF7"/>
    <w:rsid w:val="00A55F76"/>
    <w:rsid w:val="00A577FA"/>
    <w:rsid w:val="00A61689"/>
    <w:rsid w:val="00A651AB"/>
    <w:rsid w:val="00A6537F"/>
    <w:rsid w:val="00A65BD4"/>
    <w:rsid w:val="00A65CF5"/>
    <w:rsid w:val="00A66D97"/>
    <w:rsid w:val="00A67229"/>
    <w:rsid w:val="00A674D3"/>
    <w:rsid w:val="00A717C3"/>
    <w:rsid w:val="00A72B59"/>
    <w:rsid w:val="00A72BB8"/>
    <w:rsid w:val="00A72DDA"/>
    <w:rsid w:val="00A7478B"/>
    <w:rsid w:val="00A76067"/>
    <w:rsid w:val="00A83E7C"/>
    <w:rsid w:val="00A85746"/>
    <w:rsid w:val="00A9066A"/>
    <w:rsid w:val="00A91A6E"/>
    <w:rsid w:val="00A92679"/>
    <w:rsid w:val="00A92B6A"/>
    <w:rsid w:val="00A92FDF"/>
    <w:rsid w:val="00A93E6F"/>
    <w:rsid w:val="00A944B8"/>
    <w:rsid w:val="00A945B9"/>
    <w:rsid w:val="00A95C87"/>
    <w:rsid w:val="00A97839"/>
    <w:rsid w:val="00AA032D"/>
    <w:rsid w:val="00AA0E24"/>
    <w:rsid w:val="00AA11F9"/>
    <w:rsid w:val="00AA1D95"/>
    <w:rsid w:val="00AA2277"/>
    <w:rsid w:val="00AA3472"/>
    <w:rsid w:val="00AA3D33"/>
    <w:rsid w:val="00AA4705"/>
    <w:rsid w:val="00AA5F53"/>
    <w:rsid w:val="00AA6444"/>
    <w:rsid w:val="00AA6BD7"/>
    <w:rsid w:val="00AA7012"/>
    <w:rsid w:val="00AB07B7"/>
    <w:rsid w:val="00AB0D12"/>
    <w:rsid w:val="00AB32E7"/>
    <w:rsid w:val="00AB3728"/>
    <w:rsid w:val="00AB6368"/>
    <w:rsid w:val="00AB655B"/>
    <w:rsid w:val="00AB72A0"/>
    <w:rsid w:val="00AB7B26"/>
    <w:rsid w:val="00AB7B2B"/>
    <w:rsid w:val="00AC2B3A"/>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C1E"/>
    <w:rsid w:val="00AE4528"/>
    <w:rsid w:val="00AE4933"/>
    <w:rsid w:val="00AE4985"/>
    <w:rsid w:val="00AF0220"/>
    <w:rsid w:val="00AF3FC7"/>
    <w:rsid w:val="00AF42BC"/>
    <w:rsid w:val="00AF5CDF"/>
    <w:rsid w:val="00AF652A"/>
    <w:rsid w:val="00AF7C55"/>
    <w:rsid w:val="00B00836"/>
    <w:rsid w:val="00B00A8C"/>
    <w:rsid w:val="00B01827"/>
    <w:rsid w:val="00B03CDD"/>
    <w:rsid w:val="00B04A3F"/>
    <w:rsid w:val="00B04C70"/>
    <w:rsid w:val="00B05DCA"/>
    <w:rsid w:val="00B06021"/>
    <w:rsid w:val="00B06F46"/>
    <w:rsid w:val="00B11B27"/>
    <w:rsid w:val="00B1261C"/>
    <w:rsid w:val="00B126FB"/>
    <w:rsid w:val="00B14031"/>
    <w:rsid w:val="00B1657E"/>
    <w:rsid w:val="00B21686"/>
    <w:rsid w:val="00B21A93"/>
    <w:rsid w:val="00B26E50"/>
    <w:rsid w:val="00B278EA"/>
    <w:rsid w:val="00B27BEA"/>
    <w:rsid w:val="00B27F1A"/>
    <w:rsid w:val="00B306E8"/>
    <w:rsid w:val="00B30B02"/>
    <w:rsid w:val="00B33218"/>
    <w:rsid w:val="00B35019"/>
    <w:rsid w:val="00B35F34"/>
    <w:rsid w:val="00B36846"/>
    <w:rsid w:val="00B36CBA"/>
    <w:rsid w:val="00B37217"/>
    <w:rsid w:val="00B42184"/>
    <w:rsid w:val="00B4242A"/>
    <w:rsid w:val="00B42AC9"/>
    <w:rsid w:val="00B456E8"/>
    <w:rsid w:val="00B460BA"/>
    <w:rsid w:val="00B47446"/>
    <w:rsid w:val="00B507DA"/>
    <w:rsid w:val="00B50A29"/>
    <w:rsid w:val="00B516FE"/>
    <w:rsid w:val="00B525B0"/>
    <w:rsid w:val="00B5364A"/>
    <w:rsid w:val="00B5384D"/>
    <w:rsid w:val="00B56660"/>
    <w:rsid w:val="00B57091"/>
    <w:rsid w:val="00B57610"/>
    <w:rsid w:val="00B57804"/>
    <w:rsid w:val="00B60F1D"/>
    <w:rsid w:val="00B61A61"/>
    <w:rsid w:val="00B61D8B"/>
    <w:rsid w:val="00B61EB3"/>
    <w:rsid w:val="00B62373"/>
    <w:rsid w:val="00B6398B"/>
    <w:rsid w:val="00B641F4"/>
    <w:rsid w:val="00B64637"/>
    <w:rsid w:val="00B6515A"/>
    <w:rsid w:val="00B6531C"/>
    <w:rsid w:val="00B67C7F"/>
    <w:rsid w:val="00B67E39"/>
    <w:rsid w:val="00B70525"/>
    <w:rsid w:val="00B71CA0"/>
    <w:rsid w:val="00B721FE"/>
    <w:rsid w:val="00B733A1"/>
    <w:rsid w:val="00B73F3B"/>
    <w:rsid w:val="00B8095B"/>
    <w:rsid w:val="00B81676"/>
    <w:rsid w:val="00B81AAA"/>
    <w:rsid w:val="00B81D2A"/>
    <w:rsid w:val="00B82211"/>
    <w:rsid w:val="00B823AA"/>
    <w:rsid w:val="00B82B02"/>
    <w:rsid w:val="00B84DA8"/>
    <w:rsid w:val="00B8759C"/>
    <w:rsid w:val="00B877EF"/>
    <w:rsid w:val="00B9267B"/>
    <w:rsid w:val="00B92753"/>
    <w:rsid w:val="00B92893"/>
    <w:rsid w:val="00B9687F"/>
    <w:rsid w:val="00B97D9C"/>
    <w:rsid w:val="00B97FD9"/>
    <w:rsid w:val="00BA0487"/>
    <w:rsid w:val="00BA251B"/>
    <w:rsid w:val="00BA3752"/>
    <w:rsid w:val="00BA3C75"/>
    <w:rsid w:val="00BA5010"/>
    <w:rsid w:val="00BA50D3"/>
    <w:rsid w:val="00BA5D9B"/>
    <w:rsid w:val="00BB0112"/>
    <w:rsid w:val="00BB2EB1"/>
    <w:rsid w:val="00BB4098"/>
    <w:rsid w:val="00BB61EA"/>
    <w:rsid w:val="00BB6A1E"/>
    <w:rsid w:val="00BB6FEE"/>
    <w:rsid w:val="00BC0933"/>
    <w:rsid w:val="00BC11DE"/>
    <w:rsid w:val="00BC37EE"/>
    <w:rsid w:val="00BC5098"/>
    <w:rsid w:val="00BC5110"/>
    <w:rsid w:val="00BC5C9D"/>
    <w:rsid w:val="00BC6ADA"/>
    <w:rsid w:val="00BC70E2"/>
    <w:rsid w:val="00BD1870"/>
    <w:rsid w:val="00BD3543"/>
    <w:rsid w:val="00BD3B4B"/>
    <w:rsid w:val="00BD4B8F"/>
    <w:rsid w:val="00BD64C9"/>
    <w:rsid w:val="00BD7FDB"/>
    <w:rsid w:val="00BE0E07"/>
    <w:rsid w:val="00BE2D06"/>
    <w:rsid w:val="00BE2FBC"/>
    <w:rsid w:val="00BE311F"/>
    <w:rsid w:val="00BE4B8E"/>
    <w:rsid w:val="00BE6EB1"/>
    <w:rsid w:val="00BE73D9"/>
    <w:rsid w:val="00BE7AB2"/>
    <w:rsid w:val="00BF0113"/>
    <w:rsid w:val="00BF0C12"/>
    <w:rsid w:val="00BF0F2E"/>
    <w:rsid w:val="00BF178E"/>
    <w:rsid w:val="00BF1F45"/>
    <w:rsid w:val="00BF2556"/>
    <w:rsid w:val="00BF31B1"/>
    <w:rsid w:val="00BF3707"/>
    <w:rsid w:val="00BF582D"/>
    <w:rsid w:val="00BF6AC6"/>
    <w:rsid w:val="00C001E2"/>
    <w:rsid w:val="00C010EA"/>
    <w:rsid w:val="00C037BF"/>
    <w:rsid w:val="00C03F92"/>
    <w:rsid w:val="00C0408D"/>
    <w:rsid w:val="00C040F8"/>
    <w:rsid w:val="00C0542F"/>
    <w:rsid w:val="00C0581D"/>
    <w:rsid w:val="00C075B0"/>
    <w:rsid w:val="00C07E3E"/>
    <w:rsid w:val="00C07F7C"/>
    <w:rsid w:val="00C10A10"/>
    <w:rsid w:val="00C10D13"/>
    <w:rsid w:val="00C11C4D"/>
    <w:rsid w:val="00C122AF"/>
    <w:rsid w:val="00C12C85"/>
    <w:rsid w:val="00C12C96"/>
    <w:rsid w:val="00C159B3"/>
    <w:rsid w:val="00C15AF5"/>
    <w:rsid w:val="00C17BBF"/>
    <w:rsid w:val="00C17CDF"/>
    <w:rsid w:val="00C237A0"/>
    <w:rsid w:val="00C23C2D"/>
    <w:rsid w:val="00C25EBB"/>
    <w:rsid w:val="00C26C97"/>
    <w:rsid w:val="00C27971"/>
    <w:rsid w:val="00C322B0"/>
    <w:rsid w:val="00C3263E"/>
    <w:rsid w:val="00C3549A"/>
    <w:rsid w:val="00C355DA"/>
    <w:rsid w:val="00C37BD8"/>
    <w:rsid w:val="00C40809"/>
    <w:rsid w:val="00C421EC"/>
    <w:rsid w:val="00C435DA"/>
    <w:rsid w:val="00C43F0E"/>
    <w:rsid w:val="00C45606"/>
    <w:rsid w:val="00C45853"/>
    <w:rsid w:val="00C45EC7"/>
    <w:rsid w:val="00C47437"/>
    <w:rsid w:val="00C47B2D"/>
    <w:rsid w:val="00C5157E"/>
    <w:rsid w:val="00C51F75"/>
    <w:rsid w:val="00C536BE"/>
    <w:rsid w:val="00C53C16"/>
    <w:rsid w:val="00C5440B"/>
    <w:rsid w:val="00C55E24"/>
    <w:rsid w:val="00C649D6"/>
    <w:rsid w:val="00C652BF"/>
    <w:rsid w:val="00C653FE"/>
    <w:rsid w:val="00C678AE"/>
    <w:rsid w:val="00C702EE"/>
    <w:rsid w:val="00C725CF"/>
    <w:rsid w:val="00C72AF5"/>
    <w:rsid w:val="00C72BE4"/>
    <w:rsid w:val="00C7306A"/>
    <w:rsid w:val="00C75837"/>
    <w:rsid w:val="00C76359"/>
    <w:rsid w:val="00C76805"/>
    <w:rsid w:val="00C77680"/>
    <w:rsid w:val="00C80309"/>
    <w:rsid w:val="00C83021"/>
    <w:rsid w:val="00C83CFA"/>
    <w:rsid w:val="00C84D24"/>
    <w:rsid w:val="00C879DF"/>
    <w:rsid w:val="00C90441"/>
    <w:rsid w:val="00C92BBB"/>
    <w:rsid w:val="00C930A9"/>
    <w:rsid w:val="00C94FBE"/>
    <w:rsid w:val="00CA0280"/>
    <w:rsid w:val="00CA1E5A"/>
    <w:rsid w:val="00CA1E8E"/>
    <w:rsid w:val="00CA1F00"/>
    <w:rsid w:val="00CA27FD"/>
    <w:rsid w:val="00CA2B9B"/>
    <w:rsid w:val="00CA4702"/>
    <w:rsid w:val="00CA4747"/>
    <w:rsid w:val="00CA4AA4"/>
    <w:rsid w:val="00CA5D76"/>
    <w:rsid w:val="00CA61D6"/>
    <w:rsid w:val="00CA62FB"/>
    <w:rsid w:val="00CA6518"/>
    <w:rsid w:val="00CA6DDB"/>
    <w:rsid w:val="00CA7F58"/>
    <w:rsid w:val="00CB2736"/>
    <w:rsid w:val="00CB2E9C"/>
    <w:rsid w:val="00CB3590"/>
    <w:rsid w:val="00CB5173"/>
    <w:rsid w:val="00CB610B"/>
    <w:rsid w:val="00CC309A"/>
    <w:rsid w:val="00CC44DF"/>
    <w:rsid w:val="00CC58A3"/>
    <w:rsid w:val="00CC5900"/>
    <w:rsid w:val="00CC642A"/>
    <w:rsid w:val="00CD1650"/>
    <w:rsid w:val="00CD2EE9"/>
    <w:rsid w:val="00CD56F9"/>
    <w:rsid w:val="00CD68D5"/>
    <w:rsid w:val="00CE27F1"/>
    <w:rsid w:val="00CE2E7B"/>
    <w:rsid w:val="00CE3528"/>
    <w:rsid w:val="00CE6C74"/>
    <w:rsid w:val="00CE6E7A"/>
    <w:rsid w:val="00CF2E8C"/>
    <w:rsid w:val="00CF3411"/>
    <w:rsid w:val="00CF3EAF"/>
    <w:rsid w:val="00CF46AE"/>
    <w:rsid w:val="00CF65F8"/>
    <w:rsid w:val="00CF7941"/>
    <w:rsid w:val="00D00AD8"/>
    <w:rsid w:val="00D00BD9"/>
    <w:rsid w:val="00D030A8"/>
    <w:rsid w:val="00D04D09"/>
    <w:rsid w:val="00D052D3"/>
    <w:rsid w:val="00D067E6"/>
    <w:rsid w:val="00D070DD"/>
    <w:rsid w:val="00D07AEA"/>
    <w:rsid w:val="00D10A34"/>
    <w:rsid w:val="00D126AC"/>
    <w:rsid w:val="00D13C00"/>
    <w:rsid w:val="00D13C32"/>
    <w:rsid w:val="00D166ED"/>
    <w:rsid w:val="00D1694F"/>
    <w:rsid w:val="00D16A1F"/>
    <w:rsid w:val="00D17CEA"/>
    <w:rsid w:val="00D21283"/>
    <w:rsid w:val="00D21F69"/>
    <w:rsid w:val="00D23145"/>
    <w:rsid w:val="00D2381B"/>
    <w:rsid w:val="00D247BC"/>
    <w:rsid w:val="00D24D97"/>
    <w:rsid w:val="00D26746"/>
    <w:rsid w:val="00D267D6"/>
    <w:rsid w:val="00D33882"/>
    <w:rsid w:val="00D338EC"/>
    <w:rsid w:val="00D33B49"/>
    <w:rsid w:val="00D34CC1"/>
    <w:rsid w:val="00D366CE"/>
    <w:rsid w:val="00D36B84"/>
    <w:rsid w:val="00D36E7F"/>
    <w:rsid w:val="00D375D9"/>
    <w:rsid w:val="00D376D6"/>
    <w:rsid w:val="00D37BA4"/>
    <w:rsid w:val="00D4165C"/>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5154"/>
    <w:rsid w:val="00D76672"/>
    <w:rsid w:val="00D77797"/>
    <w:rsid w:val="00D77954"/>
    <w:rsid w:val="00D809EC"/>
    <w:rsid w:val="00D810ED"/>
    <w:rsid w:val="00D81101"/>
    <w:rsid w:val="00D8121D"/>
    <w:rsid w:val="00D81D20"/>
    <w:rsid w:val="00D84362"/>
    <w:rsid w:val="00D861E8"/>
    <w:rsid w:val="00D86753"/>
    <w:rsid w:val="00D91BD0"/>
    <w:rsid w:val="00D91D3C"/>
    <w:rsid w:val="00D91D73"/>
    <w:rsid w:val="00D93604"/>
    <w:rsid w:val="00D93EF8"/>
    <w:rsid w:val="00D93F97"/>
    <w:rsid w:val="00D947EF"/>
    <w:rsid w:val="00D94E90"/>
    <w:rsid w:val="00D96192"/>
    <w:rsid w:val="00DA326B"/>
    <w:rsid w:val="00DA677D"/>
    <w:rsid w:val="00DA6B38"/>
    <w:rsid w:val="00DA6CD9"/>
    <w:rsid w:val="00DA7FD7"/>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17E4"/>
    <w:rsid w:val="00DC1856"/>
    <w:rsid w:val="00DC1AD6"/>
    <w:rsid w:val="00DC2C6F"/>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0E38"/>
    <w:rsid w:val="00DF1024"/>
    <w:rsid w:val="00DF3BF6"/>
    <w:rsid w:val="00DF48FF"/>
    <w:rsid w:val="00DF5187"/>
    <w:rsid w:val="00DF7BBD"/>
    <w:rsid w:val="00E00C3D"/>
    <w:rsid w:val="00E023C8"/>
    <w:rsid w:val="00E02F8E"/>
    <w:rsid w:val="00E0302B"/>
    <w:rsid w:val="00E033F2"/>
    <w:rsid w:val="00E03DB9"/>
    <w:rsid w:val="00E04718"/>
    <w:rsid w:val="00E06438"/>
    <w:rsid w:val="00E0697E"/>
    <w:rsid w:val="00E07EC9"/>
    <w:rsid w:val="00E15247"/>
    <w:rsid w:val="00E155B4"/>
    <w:rsid w:val="00E15C6D"/>
    <w:rsid w:val="00E173E3"/>
    <w:rsid w:val="00E215E4"/>
    <w:rsid w:val="00E25AA8"/>
    <w:rsid w:val="00E26D4F"/>
    <w:rsid w:val="00E3237E"/>
    <w:rsid w:val="00E3484A"/>
    <w:rsid w:val="00E35534"/>
    <w:rsid w:val="00E35A04"/>
    <w:rsid w:val="00E36248"/>
    <w:rsid w:val="00E401B8"/>
    <w:rsid w:val="00E4024B"/>
    <w:rsid w:val="00E40A5E"/>
    <w:rsid w:val="00E43830"/>
    <w:rsid w:val="00E44CF5"/>
    <w:rsid w:val="00E45D0E"/>
    <w:rsid w:val="00E46555"/>
    <w:rsid w:val="00E50D8D"/>
    <w:rsid w:val="00E53D29"/>
    <w:rsid w:val="00E548DF"/>
    <w:rsid w:val="00E5504B"/>
    <w:rsid w:val="00E5563F"/>
    <w:rsid w:val="00E574E0"/>
    <w:rsid w:val="00E57CDA"/>
    <w:rsid w:val="00E57DA4"/>
    <w:rsid w:val="00E60915"/>
    <w:rsid w:val="00E60D02"/>
    <w:rsid w:val="00E60FC2"/>
    <w:rsid w:val="00E61B0A"/>
    <w:rsid w:val="00E61E7C"/>
    <w:rsid w:val="00E6286F"/>
    <w:rsid w:val="00E62CDD"/>
    <w:rsid w:val="00E635E8"/>
    <w:rsid w:val="00E63680"/>
    <w:rsid w:val="00E64532"/>
    <w:rsid w:val="00E64D31"/>
    <w:rsid w:val="00E650FC"/>
    <w:rsid w:val="00E65BDC"/>
    <w:rsid w:val="00E6620E"/>
    <w:rsid w:val="00E664CA"/>
    <w:rsid w:val="00E6745E"/>
    <w:rsid w:val="00E746A4"/>
    <w:rsid w:val="00E76BB6"/>
    <w:rsid w:val="00E76BDC"/>
    <w:rsid w:val="00E77B8D"/>
    <w:rsid w:val="00E807E6"/>
    <w:rsid w:val="00E8135E"/>
    <w:rsid w:val="00E8177F"/>
    <w:rsid w:val="00E819EB"/>
    <w:rsid w:val="00E82A47"/>
    <w:rsid w:val="00E83D01"/>
    <w:rsid w:val="00E85DB3"/>
    <w:rsid w:val="00E86359"/>
    <w:rsid w:val="00E87096"/>
    <w:rsid w:val="00E8765D"/>
    <w:rsid w:val="00E8798D"/>
    <w:rsid w:val="00E87A19"/>
    <w:rsid w:val="00E87F4E"/>
    <w:rsid w:val="00E918A5"/>
    <w:rsid w:val="00E91AD6"/>
    <w:rsid w:val="00E92348"/>
    <w:rsid w:val="00E92EB9"/>
    <w:rsid w:val="00E93873"/>
    <w:rsid w:val="00E939F9"/>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C0192"/>
    <w:rsid w:val="00EC03B4"/>
    <w:rsid w:val="00EC0F0B"/>
    <w:rsid w:val="00EC3432"/>
    <w:rsid w:val="00EC3F50"/>
    <w:rsid w:val="00EC47FD"/>
    <w:rsid w:val="00EC4A9F"/>
    <w:rsid w:val="00EC50BA"/>
    <w:rsid w:val="00ED2B22"/>
    <w:rsid w:val="00ED4DB0"/>
    <w:rsid w:val="00ED7E8F"/>
    <w:rsid w:val="00EE29CC"/>
    <w:rsid w:val="00EE2D35"/>
    <w:rsid w:val="00EE3257"/>
    <w:rsid w:val="00EE5CA0"/>
    <w:rsid w:val="00EE6144"/>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1122A"/>
    <w:rsid w:val="00F12076"/>
    <w:rsid w:val="00F12271"/>
    <w:rsid w:val="00F12B4B"/>
    <w:rsid w:val="00F141BD"/>
    <w:rsid w:val="00F14949"/>
    <w:rsid w:val="00F1568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1C61"/>
    <w:rsid w:val="00F32F97"/>
    <w:rsid w:val="00F335F2"/>
    <w:rsid w:val="00F33F97"/>
    <w:rsid w:val="00F341DE"/>
    <w:rsid w:val="00F36D91"/>
    <w:rsid w:val="00F3763D"/>
    <w:rsid w:val="00F4048B"/>
    <w:rsid w:val="00F418D1"/>
    <w:rsid w:val="00F42F7C"/>
    <w:rsid w:val="00F4375D"/>
    <w:rsid w:val="00F4705C"/>
    <w:rsid w:val="00F476F0"/>
    <w:rsid w:val="00F507CC"/>
    <w:rsid w:val="00F51276"/>
    <w:rsid w:val="00F51E05"/>
    <w:rsid w:val="00F5237B"/>
    <w:rsid w:val="00F52B32"/>
    <w:rsid w:val="00F5373D"/>
    <w:rsid w:val="00F53D18"/>
    <w:rsid w:val="00F542D3"/>
    <w:rsid w:val="00F54A42"/>
    <w:rsid w:val="00F54F22"/>
    <w:rsid w:val="00F55BD2"/>
    <w:rsid w:val="00F56B4C"/>
    <w:rsid w:val="00F56BE2"/>
    <w:rsid w:val="00F57EF6"/>
    <w:rsid w:val="00F60835"/>
    <w:rsid w:val="00F608AF"/>
    <w:rsid w:val="00F60907"/>
    <w:rsid w:val="00F6190F"/>
    <w:rsid w:val="00F61E51"/>
    <w:rsid w:val="00F621EB"/>
    <w:rsid w:val="00F62AC9"/>
    <w:rsid w:val="00F62FD1"/>
    <w:rsid w:val="00F6619A"/>
    <w:rsid w:val="00F66892"/>
    <w:rsid w:val="00F724E1"/>
    <w:rsid w:val="00F739AA"/>
    <w:rsid w:val="00F749AD"/>
    <w:rsid w:val="00F76C44"/>
    <w:rsid w:val="00F779A6"/>
    <w:rsid w:val="00F77A7E"/>
    <w:rsid w:val="00F803E5"/>
    <w:rsid w:val="00F80F13"/>
    <w:rsid w:val="00F81D2D"/>
    <w:rsid w:val="00F830BA"/>
    <w:rsid w:val="00F83529"/>
    <w:rsid w:val="00F83EC6"/>
    <w:rsid w:val="00F84BC2"/>
    <w:rsid w:val="00F875EA"/>
    <w:rsid w:val="00F9000C"/>
    <w:rsid w:val="00F9021F"/>
    <w:rsid w:val="00F90F32"/>
    <w:rsid w:val="00F91341"/>
    <w:rsid w:val="00F91988"/>
    <w:rsid w:val="00F9229B"/>
    <w:rsid w:val="00F952D7"/>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4CE"/>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56AF"/>
    <w:rsid w:val="00FD73C3"/>
    <w:rsid w:val="00FD78E0"/>
    <w:rsid w:val="00FE2B6B"/>
    <w:rsid w:val="00FE3ADF"/>
    <w:rsid w:val="00FE43F1"/>
    <w:rsid w:val="00FE4B2C"/>
    <w:rsid w:val="00FE4ECC"/>
    <w:rsid w:val="00FE67B8"/>
    <w:rsid w:val="00FE6928"/>
    <w:rsid w:val="00FE7073"/>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eastAsia="en-U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934DB6"/>
    <w:pPr>
      <w:widowControl w:val="0"/>
      <w:suppressAutoHyphens/>
      <w:spacing w:before="120" w:after="120"/>
      <w:jc w:val="both"/>
    </w:pPr>
    <w:rPr>
      <w:noProof w:val="0"/>
      <w:snapToGrid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unhideWhenUsed/>
    <w:rsid w:val="00CF7941"/>
    <w:pPr>
      <w:tabs>
        <w:tab w:val="center" w:pos="4703"/>
        <w:tab w:val="right" w:pos="9406"/>
      </w:tabs>
    </w:pPr>
  </w:style>
  <w:style w:type="character" w:customStyle="1" w:styleId="HeaderChar">
    <w:name w:val="Header Char"/>
    <w:basedOn w:val="DefaultParagraphFont"/>
    <w:link w:val="Header"/>
    <w:uiPriority w:val="99"/>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unhideWhenUsed/>
    <w:rsid w:val="00CF7941"/>
    <w:pPr>
      <w:tabs>
        <w:tab w:val="center" w:pos="4703"/>
        <w:tab w:val="right" w:pos="9406"/>
      </w:tabs>
    </w:pPr>
  </w:style>
  <w:style w:type="character" w:customStyle="1" w:styleId="FooterChar">
    <w:name w:val="Footer Char"/>
    <w:basedOn w:val="DefaultParagraphFont"/>
    <w:link w:val="Footer"/>
    <w:uiPriority w:val="99"/>
    <w:rsid w:val="00CF7941"/>
    <w:rPr>
      <w:rFonts w:ascii="Times New Roman" w:eastAsia="Times New Roman" w:hAnsi="Times New Roman"/>
      <w:noProof/>
      <w:sz w:val="24"/>
      <w:szCs w:val="24"/>
      <w:lang w:val="sr-Latn-CS"/>
    </w:rPr>
  </w:style>
  <w:style w:type="character" w:styleId="CommentReference">
    <w:name w:val="annotation reference"/>
    <w:basedOn w:val="DefaultParagraphFont"/>
    <w:uiPriority w:val="99"/>
    <w:semiHidden/>
    <w:unhideWhenUsed/>
    <w:rsid w:val="003F4653"/>
    <w:rPr>
      <w:sz w:val="16"/>
      <w:szCs w:val="16"/>
    </w:rPr>
  </w:style>
  <w:style w:type="paragraph" w:styleId="CommentText">
    <w:name w:val="annotation text"/>
    <w:basedOn w:val="Normal"/>
    <w:link w:val="CommentTextChar"/>
    <w:uiPriority w:val="99"/>
    <w:semiHidden/>
    <w:unhideWhenUsed/>
    <w:rsid w:val="003F4653"/>
    <w:rPr>
      <w:sz w:val="20"/>
      <w:szCs w:val="20"/>
    </w:rPr>
  </w:style>
  <w:style w:type="character" w:customStyle="1" w:styleId="CommentTextChar">
    <w:name w:val="Comment Text Char"/>
    <w:basedOn w:val="DefaultParagraphFont"/>
    <w:link w:val="CommentText"/>
    <w:uiPriority w:val="99"/>
    <w:semiHidden/>
    <w:rsid w:val="003F4653"/>
    <w:rPr>
      <w:rFonts w:ascii="Times New Roman" w:eastAsia="Times New Roman" w:hAnsi="Times New Roman"/>
      <w:noProof/>
      <w:lang w:val="sr-Latn-CS"/>
    </w:rPr>
  </w:style>
  <w:style w:type="paragraph" w:styleId="CommentSubject">
    <w:name w:val="annotation subject"/>
    <w:basedOn w:val="CommentText"/>
    <w:next w:val="CommentText"/>
    <w:link w:val="CommentSubjectChar"/>
    <w:uiPriority w:val="99"/>
    <w:semiHidden/>
    <w:unhideWhenUsed/>
    <w:rsid w:val="003F4653"/>
    <w:rPr>
      <w:b/>
      <w:bCs/>
    </w:rPr>
  </w:style>
  <w:style w:type="character" w:customStyle="1" w:styleId="CommentSubjectChar">
    <w:name w:val="Comment Subject Char"/>
    <w:basedOn w:val="CommentTextChar"/>
    <w:link w:val="CommentSubject"/>
    <w:uiPriority w:val="99"/>
    <w:semiHidden/>
    <w:rsid w:val="003F4653"/>
    <w:rPr>
      <w:b/>
      <w:bCs/>
    </w:rPr>
  </w:style>
  <w:style w:type="character" w:styleId="Hyperlink">
    <w:name w:val="Hyperlink"/>
    <w:basedOn w:val="DefaultParagraphFont"/>
    <w:uiPriority w:val="99"/>
    <w:semiHidden/>
    <w:unhideWhenUsed/>
    <w:rsid w:val="002D31FE"/>
    <w:rPr>
      <w:color w:val="0000FF"/>
      <w:u w:val="single"/>
    </w:rPr>
  </w:style>
  <w:style w:type="paragraph" w:styleId="EndnoteText">
    <w:name w:val="endnote text"/>
    <w:basedOn w:val="Normal"/>
    <w:link w:val="EndnoteTextChar"/>
    <w:uiPriority w:val="99"/>
    <w:semiHidden/>
    <w:unhideWhenUsed/>
    <w:rsid w:val="00B9687F"/>
    <w:rPr>
      <w:sz w:val="20"/>
      <w:szCs w:val="20"/>
    </w:rPr>
  </w:style>
  <w:style w:type="character" w:customStyle="1" w:styleId="EndnoteTextChar">
    <w:name w:val="Endnote Text Char"/>
    <w:basedOn w:val="DefaultParagraphFont"/>
    <w:link w:val="EndnoteText"/>
    <w:uiPriority w:val="99"/>
    <w:semiHidden/>
    <w:rsid w:val="00B9687F"/>
    <w:rPr>
      <w:rFonts w:ascii="Times New Roman" w:eastAsia="Times New Roman" w:hAnsi="Times New Roman"/>
      <w:noProof/>
      <w:lang w:eastAsia="en-US"/>
    </w:rPr>
  </w:style>
  <w:style w:type="character" w:styleId="EndnoteReference">
    <w:name w:val="endnote reference"/>
    <w:basedOn w:val="DefaultParagraphFont"/>
    <w:uiPriority w:val="99"/>
    <w:semiHidden/>
    <w:unhideWhenUsed/>
    <w:rsid w:val="00B9687F"/>
    <w:rPr>
      <w:vertAlign w:val="superscript"/>
    </w:rPr>
  </w:style>
</w:styles>
</file>

<file path=word/webSettings.xml><?xml version="1.0" encoding="utf-8"?>
<w:webSettings xmlns:r="http://schemas.openxmlformats.org/officeDocument/2006/relationships" xmlns:w="http://schemas.openxmlformats.org/wordprocessingml/2006/main">
  <w:divs>
    <w:div w:id="929042004">
      <w:bodyDiv w:val="1"/>
      <w:marLeft w:val="0"/>
      <w:marRight w:val="0"/>
      <w:marTop w:val="0"/>
      <w:marBottom w:val="0"/>
      <w:divBdr>
        <w:top w:val="none" w:sz="0" w:space="0" w:color="auto"/>
        <w:left w:val="none" w:sz="0" w:space="0" w:color="auto"/>
        <w:bottom w:val="none" w:sz="0" w:space="0" w:color="auto"/>
        <w:right w:val="none" w:sz="0" w:space="0" w:color="auto"/>
      </w:divBdr>
    </w:div>
    <w:div w:id="185907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2C3C9-5590-486C-A9EB-27420EE4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4620</Words>
  <Characters>26336</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Formular za podnošenje prijedloga plana i programa Komisiji za raspodjelu dijela prihoda od igara na sreću</vt:lpstr>
      <vt:lpstr>Formular za podnošenje prijedloga plana i programa Komisiji za raspodjelu dijela prihoda od igara na sreću</vt:lpstr>
    </vt:vector>
  </TitlesOfParts>
  <Company>Sony Electronics, Inc.</Company>
  <LinksUpToDate>false</LinksUpToDate>
  <CharactersWithSpaces>30895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subject/>
  <dc:creator>Dada</dc:creator>
  <cp:keywords/>
  <cp:lastModifiedBy>milena.remikovic</cp:lastModifiedBy>
  <cp:revision>2</cp:revision>
  <cp:lastPrinted>2012-09-12T09:34:00Z</cp:lastPrinted>
  <dcterms:created xsi:type="dcterms:W3CDTF">2012-11-26T13:59:00Z</dcterms:created>
  <dcterms:modified xsi:type="dcterms:W3CDTF">2012-11-26T13:59:00Z</dcterms:modified>
</cp:coreProperties>
</file>